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B2413" w14:textId="77777777" w:rsidR="00020CBE" w:rsidRDefault="00020CBE" w:rsidP="00020CB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bookmarkStart w:id="0" w:name="_Hlk194651458"/>
    </w:p>
    <w:p w14:paraId="03D71F5D" w14:textId="5703A8FE" w:rsidR="00DE2519" w:rsidRDefault="00DE2519" w:rsidP="00020CB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937C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ATA DE REUNIÃO DE COMISSÃO</w:t>
      </w:r>
      <w:r w:rsidRPr="00D937C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2770C0A" w14:textId="77777777" w:rsidR="00020CBE" w:rsidRPr="00020CBE" w:rsidRDefault="00020CBE" w:rsidP="00020CB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C461DDD" w14:textId="026D3A41" w:rsidR="00185FF4" w:rsidRPr="00D937C8" w:rsidRDefault="00DE2519" w:rsidP="00D937C8">
      <w:pPr>
        <w:pStyle w:val="SemEspaamento"/>
        <w:ind w:left="-851" w:right="-710" w:firstLine="851"/>
        <w:jc w:val="both"/>
        <w:rPr>
          <w:rFonts w:ascii="Arial" w:hAnsi="Arial" w:cs="Arial"/>
          <w:sz w:val="24"/>
          <w:szCs w:val="24"/>
        </w:rPr>
      </w:pP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8269BF" w:rsidRPr="00D937C8">
        <w:rPr>
          <w:rFonts w:ascii="Arial" w:hAnsi="Arial" w:cs="Arial"/>
          <w:color w:val="000000" w:themeColor="text1"/>
          <w:sz w:val="24"/>
          <w:szCs w:val="24"/>
        </w:rPr>
        <w:t xml:space="preserve">Décimo </w:t>
      </w:r>
      <w:r w:rsidR="00125D74" w:rsidRPr="00D937C8">
        <w:rPr>
          <w:rFonts w:ascii="Arial" w:hAnsi="Arial" w:cs="Arial"/>
          <w:color w:val="000000" w:themeColor="text1"/>
          <w:sz w:val="24"/>
          <w:szCs w:val="24"/>
        </w:rPr>
        <w:t>nono</w:t>
      </w:r>
      <w:r w:rsidR="00E059EF" w:rsidRPr="00D937C8">
        <w:rPr>
          <w:rFonts w:ascii="Arial" w:hAnsi="Arial" w:cs="Arial"/>
          <w:color w:val="000000" w:themeColor="text1"/>
          <w:sz w:val="24"/>
          <w:szCs w:val="24"/>
        </w:rPr>
        <w:t xml:space="preserve"> dia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do mês de </w:t>
      </w:r>
      <w:r w:rsidR="008269BF" w:rsidRPr="00D937C8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FB74DE"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de dois mil e vinte e 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B30F1" w:rsidRPr="00D937C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AF1171" w:rsidRPr="00D937C8">
        <w:rPr>
          <w:rFonts w:ascii="Arial" w:hAnsi="Arial" w:cs="Arial"/>
          <w:color w:val="000000" w:themeColor="text1"/>
          <w:sz w:val="24"/>
          <w:szCs w:val="24"/>
        </w:rPr>
        <w:t>doze</w:t>
      </w:r>
      <w:r w:rsidR="004B6476" w:rsidRPr="00D937C8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>.</w:t>
      </w:r>
      <w:r w:rsidR="00AF1171" w:rsidRPr="00D937C8">
        <w:rPr>
          <w:rFonts w:ascii="Arial" w:hAnsi="Arial" w:cs="Arial"/>
          <w:color w:val="000000" w:themeColor="text1"/>
          <w:sz w:val="24"/>
          <w:szCs w:val="24"/>
        </w:rPr>
        <w:t xml:space="preserve"> Pauta da Comissão de Constituição, Justiça e Redação Final, p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resentes na sala das comissões os vereadores membros da 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 xml:space="preserve">comissão: Maria Elizabete Sousa de Carvalho Barbosa 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>– Presidente,</w:t>
      </w:r>
      <w:r w:rsidR="00E059EF" w:rsidRPr="00D937C8">
        <w:rPr>
          <w:rFonts w:ascii="Arial" w:hAnsi="Arial" w:cs="Arial"/>
          <w:color w:val="000000" w:themeColor="text1"/>
          <w:sz w:val="24"/>
          <w:szCs w:val="24"/>
        </w:rPr>
        <w:t xml:space="preserve"> Marione de Albuquerque Moreira 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>– Relator</w:t>
      </w:r>
      <w:r w:rsidR="00E059EF" w:rsidRPr="00D937C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CBE">
        <w:rPr>
          <w:rFonts w:ascii="Arial" w:hAnsi="Arial" w:cs="Arial"/>
          <w:color w:val="000000" w:themeColor="text1"/>
          <w:sz w:val="24"/>
          <w:szCs w:val="24"/>
        </w:rPr>
        <w:t xml:space="preserve">interina 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>e o vereador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 xml:space="preserve"> Felipe da </w:t>
      </w:r>
      <w:r w:rsidR="00020CBE" w:rsidRPr="00D937C8">
        <w:rPr>
          <w:rFonts w:ascii="Arial" w:hAnsi="Arial" w:cs="Arial"/>
          <w:color w:val="000000" w:themeColor="text1"/>
          <w:sz w:val="24"/>
          <w:szCs w:val="24"/>
        </w:rPr>
        <w:t>Costa Vicente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>– Membro</w:t>
      </w:r>
      <w:r w:rsidR="00020CBE">
        <w:rPr>
          <w:rFonts w:ascii="Arial" w:hAnsi="Arial" w:cs="Arial"/>
          <w:color w:val="000000" w:themeColor="text1"/>
          <w:sz w:val="24"/>
          <w:szCs w:val="24"/>
        </w:rPr>
        <w:t>.</w:t>
      </w:r>
      <w:r w:rsidR="00926EA0"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Invocando a proteção de Deus, 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 xml:space="preserve"> Maria Elizabete</w:t>
      </w:r>
      <w:r w:rsidR="00E059EF" w:rsidRPr="00D937C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declarou aberta a reunião da comissão</w:t>
      </w:r>
      <w:r w:rsidR="00020CBE">
        <w:rPr>
          <w:rFonts w:ascii="Arial" w:hAnsi="Arial" w:cs="Arial"/>
          <w:color w:val="000000" w:themeColor="text1"/>
          <w:sz w:val="24"/>
          <w:szCs w:val="24"/>
        </w:rPr>
        <w:t>.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Tendo a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seguinte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matéria</w:t>
      </w:r>
      <w:r w:rsidR="00D55F32" w:rsidRPr="00D937C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a ser encaminhada para </w:t>
      </w:r>
      <w:r w:rsidR="003C011C" w:rsidRPr="00D937C8">
        <w:rPr>
          <w:rFonts w:ascii="Arial" w:hAnsi="Arial" w:cs="Arial"/>
          <w:color w:val="000000" w:themeColor="text1"/>
          <w:sz w:val="24"/>
          <w:szCs w:val="24"/>
        </w:rPr>
        <w:t>o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0CBE">
        <w:rPr>
          <w:rFonts w:ascii="Arial" w:hAnsi="Arial" w:cs="Arial"/>
          <w:sz w:val="24"/>
          <w:szCs w:val="24"/>
        </w:rPr>
        <w:t xml:space="preserve">Relator: </w:t>
      </w:r>
      <w:bookmarkStart w:id="1" w:name="_Hlk194561163"/>
      <w:r w:rsidR="001271F4" w:rsidRPr="00D937C8">
        <w:rPr>
          <w:rFonts w:ascii="Arial" w:hAnsi="Arial" w:cs="Arial"/>
          <w:sz w:val="24"/>
          <w:szCs w:val="24"/>
        </w:rPr>
        <w:t>Projeto de Lei de autoria do Poder</w:t>
      </w:r>
      <w:r w:rsidR="008269BF" w:rsidRPr="00D937C8">
        <w:rPr>
          <w:rFonts w:ascii="Arial" w:hAnsi="Arial" w:cs="Arial"/>
          <w:sz w:val="24"/>
          <w:szCs w:val="24"/>
        </w:rPr>
        <w:t xml:space="preserve"> </w:t>
      </w:r>
      <w:r w:rsidR="008D68BA" w:rsidRPr="008D68BA">
        <w:rPr>
          <w:rFonts w:ascii="Arial" w:hAnsi="Arial" w:cs="Arial"/>
          <w:sz w:val="24"/>
          <w:szCs w:val="24"/>
        </w:rPr>
        <w:t>Legislativo Nº</w:t>
      </w:r>
      <w:r w:rsidR="00F34A9A" w:rsidRPr="00D937C8">
        <w:rPr>
          <w:rFonts w:ascii="Arial" w:hAnsi="Arial" w:cs="Arial"/>
          <w:bCs/>
          <w:sz w:val="24"/>
          <w:szCs w:val="24"/>
        </w:rPr>
        <w:t xml:space="preserve"> 02/2025</w:t>
      </w:r>
      <w:r w:rsidR="00F34A9A" w:rsidRPr="00D937C8">
        <w:rPr>
          <w:rFonts w:ascii="Arial" w:hAnsi="Arial" w:cs="Arial"/>
          <w:b/>
          <w:sz w:val="24"/>
          <w:szCs w:val="24"/>
        </w:rPr>
        <w:t xml:space="preserve">: </w:t>
      </w:r>
      <w:r w:rsidR="00F34A9A" w:rsidRPr="00D937C8">
        <w:rPr>
          <w:rFonts w:ascii="Arial" w:hAnsi="Arial" w:cs="Arial"/>
          <w:bCs/>
          <w:sz w:val="24"/>
          <w:szCs w:val="24"/>
        </w:rPr>
        <w:t>“</w:t>
      </w:r>
      <w:r w:rsidR="00F34A9A" w:rsidRPr="00D937C8">
        <w:rPr>
          <w:rFonts w:ascii="Arial" w:hAnsi="Arial" w:cs="Arial"/>
          <w:iCs/>
          <w:sz w:val="24"/>
          <w:szCs w:val="24"/>
        </w:rPr>
        <w:t>Dispõe sobre a obrigatoriedade das concessionárias de água e energia elétrica propiciarem à regularização de débitos no momento que antecede à suspensão do fornecimento dos serviços, por meio de cartão de crédito, débito ou Chave Pix, no município de Nova Cruz/RN e dá outras providências”.</w:t>
      </w:r>
      <w:r w:rsidR="00F34A9A" w:rsidRPr="00D937C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F1171" w:rsidRPr="00D937C8">
        <w:rPr>
          <w:rFonts w:ascii="Arial" w:hAnsi="Arial" w:cs="Arial"/>
          <w:sz w:val="24"/>
          <w:szCs w:val="24"/>
        </w:rPr>
        <w:t xml:space="preserve"> </w:t>
      </w:r>
      <w:bookmarkEnd w:id="1"/>
      <w:r w:rsidR="00143B8C" w:rsidRPr="00D937C8">
        <w:rPr>
          <w:rFonts w:ascii="Arial" w:hAnsi="Arial" w:cs="Arial"/>
          <w:sz w:val="24"/>
          <w:szCs w:val="24"/>
        </w:rPr>
        <w:t>A</w:t>
      </w:r>
      <w:r w:rsidR="00F019CA" w:rsidRPr="00D937C8">
        <w:rPr>
          <w:rFonts w:ascii="Arial" w:hAnsi="Arial" w:cs="Arial"/>
          <w:sz w:val="24"/>
          <w:szCs w:val="24"/>
        </w:rPr>
        <w:t xml:space="preserve"> Relator</w:t>
      </w:r>
      <w:r w:rsidR="00143B8C" w:rsidRPr="00D937C8">
        <w:rPr>
          <w:rFonts w:ascii="Arial" w:hAnsi="Arial" w:cs="Arial"/>
          <w:sz w:val="24"/>
          <w:szCs w:val="24"/>
        </w:rPr>
        <w:t>a</w:t>
      </w:r>
      <w:r w:rsidR="00143B8C" w:rsidRPr="00D937C8">
        <w:rPr>
          <w:rFonts w:ascii="Arial" w:hAnsi="Arial" w:cs="Arial"/>
          <w:color w:val="000000" w:themeColor="text1"/>
          <w:sz w:val="24"/>
          <w:szCs w:val="24"/>
        </w:rPr>
        <w:t xml:space="preserve"> Marione de Albuquerque Moreira</w:t>
      </w:r>
      <w:r w:rsidR="00F019CA" w:rsidRPr="00D937C8">
        <w:rPr>
          <w:rFonts w:ascii="Arial" w:hAnsi="Arial" w:cs="Arial"/>
          <w:sz w:val="24"/>
          <w:szCs w:val="24"/>
        </w:rPr>
        <w:t xml:space="preserve">, </w:t>
      </w:r>
      <w:r w:rsidR="00F34A9A" w:rsidRPr="00D937C8">
        <w:rPr>
          <w:rFonts w:ascii="Arial" w:hAnsi="Arial" w:cs="Arial"/>
          <w:sz w:val="24"/>
          <w:szCs w:val="24"/>
        </w:rPr>
        <w:t xml:space="preserve">tendo em vista que surgiram </w:t>
      </w:r>
      <w:r w:rsidR="00020CBE" w:rsidRPr="00D937C8">
        <w:rPr>
          <w:rFonts w:ascii="Arial" w:hAnsi="Arial" w:cs="Arial"/>
          <w:sz w:val="24"/>
          <w:szCs w:val="24"/>
        </w:rPr>
        <w:t xml:space="preserve">algumas </w:t>
      </w:r>
      <w:r w:rsidR="00F34A9A" w:rsidRPr="00D937C8">
        <w:rPr>
          <w:rFonts w:ascii="Arial" w:hAnsi="Arial" w:cs="Arial"/>
          <w:sz w:val="24"/>
          <w:szCs w:val="24"/>
        </w:rPr>
        <w:t xml:space="preserve">dúvidas </w:t>
      </w:r>
      <w:r w:rsidR="00143B8C" w:rsidRPr="00D937C8">
        <w:rPr>
          <w:rFonts w:ascii="Arial" w:hAnsi="Arial" w:cs="Arial"/>
          <w:sz w:val="24"/>
          <w:szCs w:val="24"/>
        </w:rPr>
        <w:t>analisaremos e enviaremos para a assessoria jurídica</w:t>
      </w:r>
      <w:r w:rsidR="00F34A9A" w:rsidRPr="00D937C8">
        <w:rPr>
          <w:rFonts w:ascii="Arial" w:hAnsi="Arial" w:cs="Arial"/>
          <w:sz w:val="24"/>
          <w:szCs w:val="24"/>
        </w:rPr>
        <w:t>, para dar seu parecer</w:t>
      </w:r>
      <w:r w:rsidR="007E38AF" w:rsidRPr="00D937C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E38AF" w:rsidRPr="00D937C8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D937C8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7E38AF" w:rsidRPr="00D937C8">
        <w:rPr>
          <w:rFonts w:ascii="Arial" w:hAnsi="Arial" w:cs="Arial"/>
          <w:color w:val="000000" w:themeColor="text1"/>
          <w:sz w:val="24"/>
          <w:szCs w:val="24"/>
        </w:rPr>
        <w:t xml:space="preserve"> Maria Elizabete </w:t>
      </w:r>
      <w:r w:rsidR="00F019CA" w:rsidRPr="00D937C8">
        <w:rPr>
          <w:rFonts w:ascii="Arial" w:hAnsi="Arial" w:cs="Arial"/>
          <w:color w:val="000000" w:themeColor="text1"/>
          <w:sz w:val="24"/>
          <w:szCs w:val="24"/>
        </w:rPr>
        <w:t>em discursão e votação ao relatório d</w:t>
      </w:r>
      <w:r w:rsidR="00143B8C" w:rsidRPr="00D937C8">
        <w:rPr>
          <w:rFonts w:ascii="Arial" w:hAnsi="Arial" w:cs="Arial"/>
          <w:color w:val="000000" w:themeColor="text1"/>
          <w:sz w:val="24"/>
          <w:szCs w:val="24"/>
        </w:rPr>
        <w:t>a</w:t>
      </w:r>
      <w:r w:rsidR="00F019CA"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D937C8">
        <w:rPr>
          <w:rFonts w:ascii="Arial" w:hAnsi="Arial" w:cs="Arial"/>
          <w:color w:val="000000" w:themeColor="text1"/>
          <w:sz w:val="24"/>
          <w:szCs w:val="24"/>
        </w:rPr>
        <w:t>relator</w:t>
      </w:r>
      <w:r w:rsidR="00143B8C" w:rsidRPr="00D937C8">
        <w:rPr>
          <w:rFonts w:ascii="Arial" w:hAnsi="Arial" w:cs="Arial"/>
          <w:color w:val="000000" w:themeColor="text1"/>
          <w:sz w:val="24"/>
          <w:szCs w:val="24"/>
        </w:rPr>
        <w:t>a</w:t>
      </w:r>
      <w:r w:rsidR="005250FB" w:rsidRPr="00D937C8">
        <w:rPr>
          <w:rFonts w:ascii="Arial" w:hAnsi="Arial" w:cs="Arial"/>
          <w:color w:val="000000" w:themeColor="text1"/>
          <w:sz w:val="24"/>
          <w:szCs w:val="24"/>
        </w:rPr>
        <w:t xml:space="preserve"> nada</w:t>
      </w:r>
      <w:r w:rsidR="00F019CA" w:rsidRPr="00D937C8">
        <w:rPr>
          <w:rFonts w:ascii="Arial" w:hAnsi="Arial" w:cs="Arial"/>
          <w:color w:val="000000" w:themeColor="text1"/>
          <w:sz w:val="24"/>
          <w:szCs w:val="24"/>
        </w:rPr>
        <w:t xml:space="preserve"> mais havendo a tratar</w:t>
      </w:r>
      <w:r w:rsidR="005250FB" w:rsidRPr="00D937C8">
        <w:rPr>
          <w:rFonts w:ascii="Arial" w:hAnsi="Arial" w:cs="Arial"/>
          <w:color w:val="000000" w:themeColor="text1"/>
          <w:sz w:val="24"/>
          <w:szCs w:val="24"/>
        </w:rPr>
        <w:t>.</w:t>
      </w:r>
      <w:r w:rsidR="00F019CA"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D937C8">
        <w:rPr>
          <w:rFonts w:ascii="Arial" w:hAnsi="Arial" w:cs="Arial"/>
          <w:sz w:val="24"/>
          <w:szCs w:val="24"/>
        </w:rPr>
        <w:t xml:space="preserve">a Presidente agradece e declara encerrada a reunião da comissão, às </w:t>
      </w:r>
      <w:r w:rsidR="005250FB" w:rsidRPr="00D937C8">
        <w:rPr>
          <w:rFonts w:ascii="Arial" w:hAnsi="Arial" w:cs="Arial"/>
          <w:color w:val="000000" w:themeColor="text1"/>
          <w:sz w:val="24"/>
          <w:szCs w:val="24"/>
        </w:rPr>
        <w:t xml:space="preserve">doze horas </w:t>
      </w:r>
      <w:r w:rsidR="00F34A9A" w:rsidRPr="00D937C8">
        <w:rPr>
          <w:rFonts w:ascii="Arial" w:hAnsi="Arial" w:cs="Arial"/>
          <w:color w:val="000000" w:themeColor="text1"/>
          <w:sz w:val="24"/>
          <w:szCs w:val="24"/>
        </w:rPr>
        <w:t>dois</w:t>
      </w:r>
      <w:r w:rsidR="005250FB" w:rsidRPr="00D93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3B8C" w:rsidRPr="00D937C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5250FB" w:rsidRPr="00D937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532E97A" w14:textId="0FF36750" w:rsidR="00393E02" w:rsidRPr="00D937C8" w:rsidRDefault="00DE2519" w:rsidP="00090DBA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D937C8">
        <w:rPr>
          <w:rFonts w:ascii="Arial" w:hAnsi="Arial" w:cs="Arial"/>
          <w:sz w:val="24"/>
          <w:szCs w:val="24"/>
        </w:rPr>
        <w:t xml:space="preserve">    </w:t>
      </w:r>
    </w:p>
    <w:p w14:paraId="380C8855" w14:textId="77777777" w:rsidR="005250FB" w:rsidRPr="00D937C8" w:rsidRDefault="005250FB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78757BD8" w14:textId="77777777" w:rsidR="005250FB" w:rsidRPr="00D937C8" w:rsidRDefault="005250FB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790FD808" w14:textId="77777777" w:rsidR="008D68BA" w:rsidRDefault="008D68BA" w:rsidP="008D68BA">
      <w:pPr>
        <w:spacing w:after="0" w:line="254" w:lineRule="auto"/>
        <w:ind w:left="-567" w:right="-427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Palácio Ver. José Peixoto Mariano, Sala de Comissões, 19 de março de 2025.</w:t>
      </w:r>
    </w:p>
    <w:p w14:paraId="4815FA19" w14:textId="571B1C6F" w:rsidR="005250FB" w:rsidRDefault="005250FB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461EAA7C" w14:textId="77777777" w:rsidR="00D937C8" w:rsidRPr="00D937C8" w:rsidRDefault="00D937C8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637FAB19" w14:textId="77777777" w:rsidR="00143B8C" w:rsidRPr="00D937C8" w:rsidRDefault="00143B8C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59CB5B62" w14:textId="0CDD2D2F" w:rsidR="00DE2519" w:rsidRPr="00D937C8" w:rsidRDefault="00DE2519" w:rsidP="00D937C8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D937C8">
        <w:rPr>
          <w:rFonts w:ascii="Arial" w:hAnsi="Arial" w:cs="Arial"/>
          <w:sz w:val="24"/>
          <w:szCs w:val="24"/>
        </w:rPr>
        <w:t xml:space="preserve"> </w:t>
      </w:r>
      <w:r w:rsidR="00185FF4" w:rsidRPr="00D937C8">
        <w:rPr>
          <w:rFonts w:ascii="Arial" w:hAnsi="Arial" w:cs="Arial"/>
          <w:color w:val="000000" w:themeColor="text1"/>
          <w:sz w:val="24"/>
          <w:szCs w:val="24"/>
        </w:rPr>
        <w:t>MARIA ELIZABETE SOUSA DE CARVALHO BARBOSA</w:t>
      </w:r>
    </w:p>
    <w:p w14:paraId="697D9F1B" w14:textId="77777777" w:rsidR="00DE2519" w:rsidRPr="00D937C8" w:rsidRDefault="00DE2519" w:rsidP="002B30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37C8">
        <w:rPr>
          <w:rFonts w:ascii="Arial" w:hAnsi="Arial" w:cs="Arial"/>
          <w:b/>
          <w:sz w:val="24"/>
          <w:szCs w:val="24"/>
        </w:rPr>
        <w:t>Presidente da Comissão</w:t>
      </w:r>
    </w:p>
    <w:p w14:paraId="134DCD37" w14:textId="77777777" w:rsidR="00DE2519" w:rsidRPr="00D937C8" w:rsidRDefault="00DE2519" w:rsidP="002B30F1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4FEDE8D9" w14:textId="77777777" w:rsidR="00090DBA" w:rsidRPr="00D937C8" w:rsidRDefault="00090DBA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A11CC7" w14:textId="77777777" w:rsidR="008543B9" w:rsidRDefault="008543B9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9FE5ECF" w14:textId="77777777" w:rsidR="008543B9" w:rsidRDefault="008543B9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33C4F7" w14:textId="77777777" w:rsidR="008543B9" w:rsidRDefault="008543B9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E1F2E74" w14:textId="77777777" w:rsidR="008543B9" w:rsidRDefault="008543B9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0B9EC57" w14:textId="77777777" w:rsidR="008543B9" w:rsidRDefault="008543B9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486DED6" w14:textId="1D45FAF9" w:rsidR="00D937C8" w:rsidRDefault="00143B8C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937C8">
        <w:rPr>
          <w:rFonts w:ascii="Arial" w:hAnsi="Arial" w:cs="Arial"/>
          <w:color w:val="000000" w:themeColor="text1"/>
          <w:sz w:val="24"/>
          <w:szCs w:val="24"/>
        </w:rPr>
        <w:t>MARIONE DE ALBUQUERQUE MOREIRA</w:t>
      </w:r>
    </w:p>
    <w:p w14:paraId="2C6D528A" w14:textId="74C7EAC8" w:rsidR="00674D6A" w:rsidRPr="00D937C8" w:rsidRDefault="00DE2519" w:rsidP="00D937C8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937C8">
        <w:rPr>
          <w:rFonts w:ascii="Arial" w:hAnsi="Arial" w:cs="Arial"/>
          <w:b/>
          <w:sz w:val="24"/>
          <w:szCs w:val="24"/>
        </w:rPr>
        <w:t>Relator</w:t>
      </w:r>
      <w:r w:rsidR="00674D6A" w:rsidRPr="00D937C8">
        <w:rPr>
          <w:rFonts w:ascii="Arial" w:hAnsi="Arial" w:cs="Arial"/>
          <w:b/>
          <w:sz w:val="24"/>
          <w:szCs w:val="24"/>
        </w:rPr>
        <w:t>a</w:t>
      </w:r>
      <w:r w:rsidRPr="00D937C8">
        <w:rPr>
          <w:rFonts w:ascii="Arial" w:hAnsi="Arial" w:cs="Arial"/>
          <w:b/>
          <w:sz w:val="24"/>
          <w:szCs w:val="24"/>
        </w:rPr>
        <w:t xml:space="preserve"> da Comissão</w:t>
      </w:r>
      <w:bookmarkStart w:id="2" w:name="_Hlk194565909"/>
      <w:bookmarkEnd w:id="0"/>
    </w:p>
    <w:p w14:paraId="5F586D0B" w14:textId="5E5C2978" w:rsidR="00393E02" w:rsidRPr="00393E02" w:rsidRDefault="00393E02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5F9A507E" w14:textId="45EE0F9D" w:rsidR="00A32342" w:rsidRPr="002B30F1" w:rsidRDefault="00A32342" w:rsidP="008D68BA">
      <w:pPr>
        <w:spacing w:line="256" w:lineRule="auto"/>
        <w:ind w:right="-1"/>
        <w:rPr>
          <w:rFonts w:ascii="Arial" w:hAnsi="Arial" w:cs="Arial"/>
          <w:b/>
          <w:sz w:val="24"/>
          <w:szCs w:val="24"/>
        </w:rPr>
      </w:pPr>
    </w:p>
    <w:sectPr w:rsidR="00A32342" w:rsidRPr="002B30F1" w:rsidSect="00393E0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DFAF5" w14:textId="77777777" w:rsidR="009A3421" w:rsidRDefault="009A3421" w:rsidP="002B30F1">
      <w:pPr>
        <w:spacing w:after="0" w:line="240" w:lineRule="auto"/>
      </w:pPr>
      <w:r>
        <w:separator/>
      </w:r>
    </w:p>
  </w:endnote>
  <w:endnote w:type="continuationSeparator" w:id="0">
    <w:p w14:paraId="5DDC4896" w14:textId="77777777" w:rsidR="009A3421" w:rsidRDefault="009A3421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85EC" w14:textId="1D4760E6" w:rsidR="00393E02" w:rsidRDefault="00393E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5D10B9" wp14:editId="72A809B1">
          <wp:simplePos x="0" y="0"/>
          <wp:positionH relativeFrom="page">
            <wp:posOffset>-1243965</wp:posOffset>
          </wp:positionH>
          <wp:positionV relativeFrom="paragraph">
            <wp:posOffset>32</wp:posOffset>
          </wp:positionV>
          <wp:extent cx="10544158" cy="54102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4158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A160" w14:textId="77777777" w:rsidR="009A3421" w:rsidRDefault="009A3421" w:rsidP="002B30F1">
      <w:pPr>
        <w:spacing w:after="0" w:line="240" w:lineRule="auto"/>
      </w:pPr>
      <w:r>
        <w:separator/>
      </w:r>
    </w:p>
  </w:footnote>
  <w:footnote w:type="continuationSeparator" w:id="0">
    <w:p w14:paraId="4253AC0E" w14:textId="77777777" w:rsidR="009A3421" w:rsidRDefault="009A3421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3FFE" w14:textId="3680FE3A" w:rsidR="00233B36" w:rsidRDefault="00233B36" w:rsidP="00233B36">
    <w:pPr>
      <w:jc w:val="center"/>
    </w:pPr>
    <w:r>
      <w:rPr>
        <w:noProof/>
        <w:lang w:eastAsia="pt-BR"/>
      </w:rPr>
      <w:drawing>
        <wp:inline distT="0" distB="0" distL="0" distR="0" wp14:anchorId="0DA5BDCE" wp14:editId="2A6F4D4C">
          <wp:extent cx="3362325" cy="752475"/>
          <wp:effectExtent l="0" t="0" r="9525" b="9525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69A89" w14:textId="77777777" w:rsidR="00233B36" w:rsidRPr="00D937C8" w:rsidRDefault="00233B36" w:rsidP="00233B36">
    <w:pPr>
      <w:jc w:val="center"/>
      <w:rPr>
        <w:rFonts w:ascii="Arial" w:hAnsi="Arial" w:cs="Arial"/>
        <w:b/>
        <w:bCs/>
        <w:color w:val="000000" w:themeColor="text1"/>
        <w:sz w:val="24"/>
        <w:szCs w:val="24"/>
        <w:u w:val="single"/>
      </w:rPr>
    </w:pPr>
    <w:r w:rsidRPr="00D937C8">
      <w:rPr>
        <w:rFonts w:ascii="Arial" w:hAnsi="Arial" w:cs="Arial"/>
        <w:b/>
        <w:bCs/>
        <w:sz w:val="24"/>
        <w:szCs w:val="24"/>
      </w:rPr>
      <w:t>COMISSÃO DE CONSTITUÇÃO, JUSTIÇA E REDAÇÃO FINAL</w:t>
    </w:r>
  </w:p>
  <w:p w14:paraId="17C55ADA" w14:textId="4C88DBBD" w:rsidR="00393E02" w:rsidRDefault="00393E02" w:rsidP="00393E0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9"/>
    <w:rsid w:val="00005DAB"/>
    <w:rsid w:val="00020CBE"/>
    <w:rsid w:val="000244FF"/>
    <w:rsid w:val="00090DBA"/>
    <w:rsid w:val="00111723"/>
    <w:rsid w:val="00125D74"/>
    <w:rsid w:val="001271F4"/>
    <w:rsid w:val="00143B8C"/>
    <w:rsid w:val="00185FF4"/>
    <w:rsid w:val="00203D94"/>
    <w:rsid w:val="00233B36"/>
    <w:rsid w:val="0024124F"/>
    <w:rsid w:val="002A1D4F"/>
    <w:rsid w:val="002B30F1"/>
    <w:rsid w:val="00381240"/>
    <w:rsid w:val="00393E02"/>
    <w:rsid w:val="003C011C"/>
    <w:rsid w:val="003C69F9"/>
    <w:rsid w:val="004B6476"/>
    <w:rsid w:val="004D5763"/>
    <w:rsid w:val="004E26DE"/>
    <w:rsid w:val="005250FB"/>
    <w:rsid w:val="00562D65"/>
    <w:rsid w:val="00674D6A"/>
    <w:rsid w:val="00690737"/>
    <w:rsid w:val="0071074C"/>
    <w:rsid w:val="007719B0"/>
    <w:rsid w:val="007E38AF"/>
    <w:rsid w:val="008269BF"/>
    <w:rsid w:val="00851CA5"/>
    <w:rsid w:val="008543B9"/>
    <w:rsid w:val="008D68BA"/>
    <w:rsid w:val="00926EA0"/>
    <w:rsid w:val="009A3421"/>
    <w:rsid w:val="009A72D4"/>
    <w:rsid w:val="00A32342"/>
    <w:rsid w:val="00A327EA"/>
    <w:rsid w:val="00A758A8"/>
    <w:rsid w:val="00AF1171"/>
    <w:rsid w:val="00BF647B"/>
    <w:rsid w:val="00C32574"/>
    <w:rsid w:val="00C86829"/>
    <w:rsid w:val="00CF6B52"/>
    <w:rsid w:val="00D55F32"/>
    <w:rsid w:val="00D937C8"/>
    <w:rsid w:val="00DE2519"/>
    <w:rsid w:val="00E059EF"/>
    <w:rsid w:val="00EA703A"/>
    <w:rsid w:val="00F019CA"/>
    <w:rsid w:val="00F34A9A"/>
    <w:rsid w:val="00FB74DE"/>
    <w:rsid w:val="00FC484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205E5"/>
  <w15:chartTrackingRefBased/>
  <w15:docId w15:val="{CE33E096-1CA8-4FC7-8A32-DF4F5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1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0F1"/>
  </w:style>
  <w:style w:type="paragraph" w:styleId="Rodap">
    <w:name w:val="footer"/>
    <w:basedOn w:val="Normal"/>
    <w:link w:val="Rodap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0F1"/>
  </w:style>
  <w:style w:type="table" w:styleId="Tabelacomgrade">
    <w:name w:val="Table Grid"/>
    <w:basedOn w:val="Tabelanormal"/>
    <w:uiPriority w:val="39"/>
    <w:rsid w:val="002A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28</cp:revision>
  <dcterms:created xsi:type="dcterms:W3CDTF">2025-01-27T12:03:00Z</dcterms:created>
  <dcterms:modified xsi:type="dcterms:W3CDTF">2025-04-23T10:40:00Z</dcterms:modified>
</cp:coreProperties>
</file>