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E94C" w14:textId="77777777" w:rsidR="001F2E15" w:rsidRDefault="00B8118F" w:rsidP="00CB6140">
      <w:pPr>
        <w:tabs>
          <w:tab w:val="left" w:pos="6105"/>
        </w:tabs>
        <w:ind w:left="-567" w:right="-427"/>
        <w:jc w:val="center"/>
        <w:rPr>
          <w:rFonts w:ascii="Arial" w:hAnsi="Arial" w:cs="Arial"/>
          <w:b/>
          <w:sz w:val="32"/>
          <w:szCs w:val="32"/>
          <w:u w:val="single"/>
        </w:rPr>
      </w:pPr>
      <w:r w:rsidRPr="009269C5">
        <w:rPr>
          <w:rFonts w:ascii="Arial" w:hAnsi="Arial" w:cs="Arial"/>
          <w:b/>
          <w:sz w:val="32"/>
          <w:szCs w:val="32"/>
          <w:u w:val="single"/>
        </w:rPr>
        <w:t>ATA DE REUNIÃO DE COMISSÃO</w:t>
      </w:r>
    </w:p>
    <w:p w14:paraId="7E24D781" w14:textId="77777777" w:rsidR="004A5F22" w:rsidRDefault="004A5F22" w:rsidP="004A5F22">
      <w:pPr>
        <w:tabs>
          <w:tab w:val="left" w:pos="6105"/>
        </w:tabs>
        <w:ind w:right="-427"/>
        <w:jc w:val="both"/>
        <w:rPr>
          <w:rFonts w:ascii="Arial" w:hAnsi="Arial" w:cs="Arial"/>
          <w:bCs/>
          <w:sz w:val="24"/>
          <w:szCs w:val="24"/>
        </w:rPr>
      </w:pPr>
    </w:p>
    <w:p w14:paraId="6A9DDC21" w14:textId="06C2533A" w:rsidR="00C739ED" w:rsidRPr="005B4B56" w:rsidRDefault="00CB6140" w:rsidP="009A3FBF">
      <w:pPr>
        <w:tabs>
          <w:tab w:val="left" w:pos="6105"/>
        </w:tabs>
        <w:ind w:left="-567" w:right="-427"/>
        <w:jc w:val="both"/>
        <w:rPr>
          <w:rFonts w:ascii="Arial" w:hAnsi="Arial" w:cs="Arial"/>
          <w:sz w:val="24"/>
          <w:szCs w:val="24"/>
        </w:rPr>
      </w:pPr>
      <w:r w:rsidRPr="005B4B56">
        <w:rPr>
          <w:rFonts w:ascii="Arial" w:hAnsi="Arial" w:cs="Arial"/>
          <w:sz w:val="24"/>
          <w:szCs w:val="24"/>
        </w:rPr>
        <w:t>Ao</w:t>
      </w:r>
      <w:r w:rsidR="00E23EA2" w:rsidRPr="005B4B56">
        <w:rPr>
          <w:rFonts w:ascii="Arial" w:hAnsi="Arial" w:cs="Arial"/>
          <w:sz w:val="24"/>
          <w:szCs w:val="24"/>
        </w:rPr>
        <w:t xml:space="preserve"> </w:t>
      </w:r>
      <w:r w:rsidR="000778EA">
        <w:rPr>
          <w:rFonts w:ascii="Arial" w:hAnsi="Arial" w:cs="Arial"/>
          <w:sz w:val="24"/>
          <w:szCs w:val="24"/>
        </w:rPr>
        <w:t>Oitavo</w:t>
      </w:r>
      <w:r w:rsidR="00276D5B">
        <w:rPr>
          <w:rFonts w:ascii="Arial" w:hAnsi="Arial" w:cs="Arial"/>
          <w:sz w:val="24"/>
          <w:szCs w:val="24"/>
        </w:rPr>
        <w:t xml:space="preserve"> dia </w:t>
      </w:r>
      <w:r w:rsidR="00A57613" w:rsidRPr="005B4B56">
        <w:rPr>
          <w:rFonts w:ascii="Arial" w:hAnsi="Arial" w:cs="Arial"/>
          <w:sz w:val="24"/>
          <w:szCs w:val="24"/>
        </w:rPr>
        <w:t xml:space="preserve">do mês de </w:t>
      </w:r>
      <w:proofErr w:type="gramStart"/>
      <w:r w:rsidR="000778EA">
        <w:rPr>
          <w:rFonts w:ascii="Arial" w:hAnsi="Arial" w:cs="Arial"/>
          <w:sz w:val="24"/>
          <w:szCs w:val="24"/>
        </w:rPr>
        <w:t>Agost</w:t>
      </w:r>
      <w:r w:rsidR="007276D9">
        <w:rPr>
          <w:rFonts w:ascii="Arial" w:hAnsi="Arial" w:cs="Arial"/>
          <w:sz w:val="24"/>
          <w:szCs w:val="24"/>
        </w:rPr>
        <w:t>o</w:t>
      </w:r>
      <w:proofErr w:type="gramEnd"/>
      <w:r w:rsidR="00A57613" w:rsidRPr="005B4B56">
        <w:rPr>
          <w:rFonts w:ascii="Arial" w:hAnsi="Arial" w:cs="Arial"/>
          <w:sz w:val="24"/>
          <w:szCs w:val="24"/>
        </w:rPr>
        <w:t xml:space="preserve"> de dois mil e vinte e três, </w:t>
      </w:r>
      <w:r w:rsidR="009A3FBF">
        <w:rPr>
          <w:rFonts w:ascii="Arial" w:hAnsi="Arial" w:cs="Arial"/>
          <w:sz w:val="24"/>
          <w:szCs w:val="24"/>
        </w:rPr>
        <w:t>á</w:t>
      </w:r>
      <w:r w:rsidR="00A57613" w:rsidRPr="005B4B56">
        <w:rPr>
          <w:rFonts w:ascii="Arial" w:hAnsi="Arial" w:cs="Arial"/>
          <w:sz w:val="24"/>
          <w:szCs w:val="24"/>
        </w:rPr>
        <w:t xml:space="preserve">s </w:t>
      </w:r>
      <w:r w:rsidR="00122BF0" w:rsidRPr="005B4B56">
        <w:rPr>
          <w:rFonts w:ascii="Arial" w:hAnsi="Arial" w:cs="Arial"/>
          <w:sz w:val="24"/>
          <w:szCs w:val="24"/>
        </w:rPr>
        <w:t>treze horas</w:t>
      </w:r>
      <w:r w:rsidR="00E23EA2" w:rsidRPr="005B4B56">
        <w:rPr>
          <w:rFonts w:ascii="Arial" w:hAnsi="Arial" w:cs="Arial"/>
          <w:sz w:val="24"/>
          <w:szCs w:val="24"/>
        </w:rPr>
        <w:t>.</w:t>
      </w:r>
      <w:r w:rsidR="00A57613" w:rsidRPr="005B4B56">
        <w:rPr>
          <w:rFonts w:ascii="Arial" w:hAnsi="Arial" w:cs="Arial"/>
          <w:sz w:val="24"/>
          <w:szCs w:val="24"/>
        </w:rPr>
        <w:t xml:space="preserve"> Presentes na sala das comissões</w:t>
      </w:r>
      <w:r w:rsidR="00122BF0" w:rsidRPr="005B4B56">
        <w:rPr>
          <w:rFonts w:ascii="Arial" w:hAnsi="Arial" w:cs="Arial"/>
          <w:sz w:val="24"/>
          <w:szCs w:val="24"/>
        </w:rPr>
        <w:t>,</w:t>
      </w:r>
      <w:r w:rsidR="00A57613" w:rsidRPr="005B4B56">
        <w:rPr>
          <w:rFonts w:ascii="Arial" w:hAnsi="Arial" w:cs="Arial"/>
          <w:sz w:val="24"/>
          <w:szCs w:val="24"/>
        </w:rPr>
        <w:t xml:space="preserve"> os vereadores membros da comissão: </w:t>
      </w:r>
      <w:r w:rsidR="00276D5B" w:rsidRPr="005B4B56">
        <w:rPr>
          <w:rFonts w:ascii="Arial" w:hAnsi="Arial" w:cs="Arial"/>
          <w:sz w:val="24"/>
          <w:szCs w:val="24"/>
        </w:rPr>
        <w:t xml:space="preserve">o vereador </w:t>
      </w:r>
      <w:proofErr w:type="spellStart"/>
      <w:r w:rsidR="00276D5B" w:rsidRPr="005B4B56">
        <w:rPr>
          <w:rFonts w:ascii="Arial" w:hAnsi="Arial" w:cs="Arial"/>
          <w:sz w:val="24"/>
          <w:szCs w:val="24"/>
        </w:rPr>
        <w:t>Álisson</w:t>
      </w:r>
      <w:proofErr w:type="spellEnd"/>
      <w:r w:rsidR="00276D5B" w:rsidRPr="005B4B56">
        <w:rPr>
          <w:rFonts w:ascii="Arial" w:hAnsi="Arial" w:cs="Arial"/>
          <w:sz w:val="24"/>
          <w:szCs w:val="24"/>
        </w:rPr>
        <w:t xml:space="preserve"> Alves da Silva – Presidente</w:t>
      </w:r>
      <w:r w:rsidR="00276D5B">
        <w:rPr>
          <w:rFonts w:ascii="Arial" w:hAnsi="Arial" w:cs="Arial"/>
          <w:sz w:val="24"/>
          <w:szCs w:val="24"/>
        </w:rPr>
        <w:t xml:space="preserve">, </w:t>
      </w:r>
      <w:r w:rsidR="00122BF0" w:rsidRPr="005B4B56">
        <w:rPr>
          <w:rFonts w:ascii="Arial" w:hAnsi="Arial" w:cs="Arial"/>
          <w:sz w:val="24"/>
          <w:szCs w:val="24"/>
        </w:rPr>
        <w:t>a vereadora Maria de Fátima da Costa – Relatora</w:t>
      </w:r>
      <w:r w:rsidR="000778EA">
        <w:rPr>
          <w:rFonts w:ascii="Arial" w:hAnsi="Arial" w:cs="Arial"/>
          <w:sz w:val="24"/>
          <w:szCs w:val="24"/>
        </w:rPr>
        <w:t xml:space="preserve"> e</w:t>
      </w:r>
      <w:r w:rsidR="007276D9">
        <w:rPr>
          <w:rFonts w:ascii="Arial" w:hAnsi="Arial" w:cs="Arial"/>
          <w:sz w:val="24"/>
          <w:szCs w:val="24"/>
        </w:rPr>
        <w:t xml:space="preserve"> </w:t>
      </w:r>
      <w:r w:rsidR="00122BF0" w:rsidRPr="005B4B56">
        <w:rPr>
          <w:rFonts w:ascii="Arial" w:hAnsi="Arial" w:cs="Arial"/>
          <w:sz w:val="24"/>
          <w:szCs w:val="24"/>
        </w:rPr>
        <w:t xml:space="preserve">o vereador </w:t>
      </w:r>
      <w:proofErr w:type="spellStart"/>
      <w:r w:rsidR="00122BF0" w:rsidRPr="005B4B56">
        <w:rPr>
          <w:rFonts w:ascii="Arial" w:hAnsi="Arial" w:cs="Arial"/>
          <w:sz w:val="24"/>
          <w:szCs w:val="24"/>
        </w:rPr>
        <w:t>Jardeson</w:t>
      </w:r>
      <w:proofErr w:type="spellEnd"/>
      <w:r w:rsidR="00122BF0" w:rsidRPr="005B4B56">
        <w:rPr>
          <w:rFonts w:ascii="Arial" w:hAnsi="Arial" w:cs="Arial"/>
          <w:sz w:val="24"/>
          <w:szCs w:val="24"/>
        </w:rPr>
        <w:t xml:space="preserve"> Ferreira Barbosa – Membro</w:t>
      </w:r>
      <w:r w:rsidR="00276D5B">
        <w:rPr>
          <w:rFonts w:ascii="Arial" w:hAnsi="Arial" w:cs="Arial"/>
          <w:sz w:val="24"/>
          <w:szCs w:val="24"/>
        </w:rPr>
        <w:t xml:space="preserve">. </w:t>
      </w:r>
      <w:r w:rsidR="00AF7500" w:rsidRPr="005B4B56">
        <w:rPr>
          <w:rFonts w:ascii="Arial" w:hAnsi="Arial" w:cs="Arial"/>
          <w:sz w:val="24"/>
          <w:szCs w:val="24"/>
        </w:rPr>
        <w:t xml:space="preserve">Invocando a Proteção de Deus, o Presidente </w:t>
      </w:r>
      <w:proofErr w:type="spellStart"/>
      <w:r w:rsidR="00AF7500" w:rsidRPr="005B4B56">
        <w:rPr>
          <w:rFonts w:ascii="Arial" w:hAnsi="Arial" w:cs="Arial"/>
          <w:sz w:val="24"/>
          <w:szCs w:val="24"/>
        </w:rPr>
        <w:t>Álisson</w:t>
      </w:r>
      <w:proofErr w:type="spellEnd"/>
      <w:r w:rsidR="00AF7500" w:rsidRPr="005B4B56">
        <w:rPr>
          <w:rFonts w:ascii="Arial" w:hAnsi="Arial" w:cs="Arial"/>
          <w:sz w:val="24"/>
          <w:szCs w:val="24"/>
        </w:rPr>
        <w:t xml:space="preserve"> declarou aberta a reunião da comissão;</w:t>
      </w:r>
      <w:r w:rsidR="000778EA">
        <w:rPr>
          <w:rFonts w:ascii="Arial" w:hAnsi="Arial" w:cs="Arial"/>
          <w:sz w:val="24"/>
          <w:szCs w:val="24"/>
        </w:rPr>
        <w:t xml:space="preserve"> Tendo a seguinte matéria a ser encaminhada para Emissão de Parecer pela Comissão: Processo de Origem Nº006152/2014 – TC (Tribunal de Contas). Aonde julgou as contas do </w:t>
      </w:r>
      <w:proofErr w:type="spellStart"/>
      <w:r w:rsidR="000778EA">
        <w:rPr>
          <w:rFonts w:ascii="Arial" w:hAnsi="Arial" w:cs="Arial"/>
          <w:sz w:val="24"/>
          <w:szCs w:val="24"/>
        </w:rPr>
        <w:t>ex</w:t>
      </w:r>
      <w:proofErr w:type="spellEnd"/>
      <w:r w:rsidR="000778EA">
        <w:rPr>
          <w:rFonts w:ascii="Arial" w:hAnsi="Arial" w:cs="Arial"/>
          <w:sz w:val="24"/>
          <w:szCs w:val="24"/>
        </w:rPr>
        <w:t xml:space="preserve"> Prefeito </w:t>
      </w:r>
      <w:r w:rsidR="001749CF">
        <w:rPr>
          <w:rFonts w:ascii="Arial" w:hAnsi="Arial" w:cs="Arial"/>
          <w:sz w:val="24"/>
          <w:szCs w:val="24"/>
        </w:rPr>
        <w:t xml:space="preserve">Cid Arruda Câmara, </w:t>
      </w:r>
      <w:proofErr w:type="gramStart"/>
      <w:r w:rsidR="001749CF">
        <w:rPr>
          <w:rFonts w:ascii="Arial" w:hAnsi="Arial" w:cs="Arial"/>
          <w:sz w:val="24"/>
          <w:szCs w:val="24"/>
        </w:rPr>
        <w:t>Referente</w:t>
      </w:r>
      <w:proofErr w:type="gramEnd"/>
      <w:r w:rsidR="001749CF">
        <w:rPr>
          <w:rFonts w:ascii="Arial" w:hAnsi="Arial" w:cs="Arial"/>
          <w:sz w:val="24"/>
          <w:szCs w:val="24"/>
        </w:rPr>
        <w:t xml:space="preserve"> ao exercício de 2013. O Presidente </w:t>
      </w:r>
      <w:proofErr w:type="spellStart"/>
      <w:r w:rsidR="001749CF">
        <w:rPr>
          <w:rFonts w:ascii="Arial" w:hAnsi="Arial" w:cs="Arial"/>
          <w:sz w:val="24"/>
          <w:szCs w:val="24"/>
        </w:rPr>
        <w:t>Álisson</w:t>
      </w:r>
      <w:proofErr w:type="spellEnd"/>
      <w:r w:rsidR="001749CF">
        <w:rPr>
          <w:rFonts w:ascii="Arial" w:hAnsi="Arial" w:cs="Arial"/>
          <w:sz w:val="24"/>
          <w:szCs w:val="24"/>
        </w:rPr>
        <w:t xml:space="preserve"> falou que </w:t>
      </w:r>
      <w:proofErr w:type="gramStart"/>
      <w:r w:rsidR="001749CF">
        <w:rPr>
          <w:rFonts w:ascii="Arial" w:hAnsi="Arial" w:cs="Arial"/>
          <w:sz w:val="24"/>
          <w:szCs w:val="24"/>
        </w:rPr>
        <w:t>a comissão se reuniram e na reunião irão apresentar</w:t>
      </w:r>
      <w:proofErr w:type="gramEnd"/>
      <w:r w:rsidR="001749CF">
        <w:rPr>
          <w:rFonts w:ascii="Arial" w:hAnsi="Arial" w:cs="Arial"/>
          <w:sz w:val="24"/>
          <w:szCs w:val="24"/>
        </w:rPr>
        <w:t xml:space="preserve"> o parecer. Em seguida o Presidente passa a palavra para a Relatora Maria de Fátima; A Relatora Maria de Fátima deseja boa tarde a todos e falou que esse processo já estava na casa há 60 dias, a disposição de quem quisesse se manifestar, a disposição da população também </w:t>
      </w:r>
      <w:r w:rsidR="00F95338">
        <w:rPr>
          <w:rFonts w:ascii="Arial" w:hAnsi="Arial" w:cs="Arial"/>
          <w:sz w:val="24"/>
          <w:szCs w:val="24"/>
        </w:rPr>
        <w:t xml:space="preserve">e de quem quisesse saber mais do processo, a Relatora Fátima citou que ninguém se manifestou e ninguém procurou, então a Relatora falou que o que resta agora é dar o parecer da comissão. E a vereadora Fátima disse, que no caso concreto da análise </w:t>
      </w:r>
      <w:r w:rsidR="00E57C81">
        <w:rPr>
          <w:rFonts w:ascii="Arial" w:hAnsi="Arial" w:cs="Arial"/>
          <w:sz w:val="24"/>
          <w:szCs w:val="24"/>
        </w:rPr>
        <w:t xml:space="preserve">minuciosa dos autos, a única conclusão que a comissão pode chegar em virtude da robusta, prova dos autos é pelo acolhimento do parecer emitido pelo Tribunal de Contas. Diante do exposto, a Comissão de Finanças da Câmara Municipal de Nova Cruz, emite parecer em conjunto com as seguintes conclusões: Parecer pela desaprovação das contas nos autos do Processo Nº006152/2014 – TC. Acórdão </w:t>
      </w:r>
      <w:r w:rsidR="007B5EC7">
        <w:rPr>
          <w:rFonts w:ascii="Arial" w:hAnsi="Arial" w:cs="Arial"/>
          <w:sz w:val="24"/>
          <w:szCs w:val="24"/>
        </w:rPr>
        <w:t>Nº</w:t>
      </w:r>
      <w:r w:rsidR="004663C3">
        <w:rPr>
          <w:rFonts w:ascii="Arial" w:hAnsi="Arial" w:cs="Arial"/>
          <w:sz w:val="24"/>
          <w:szCs w:val="24"/>
        </w:rPr>
        <w:t xml:space="preserve">120/2020 – TC, em que o TCE/RN opinou pela desaprovação das contas do </w:t>
      </w:r>
      <w:proofErr w:type="spellStart"/>
      <w:r w:rsidR="004663C3">
        <w:rPr>
          <w:rFonts w:ascii="Arial" w:hAnsi="Arial" w:cs="Arial"/>
          <w:sz w:val="24"/>
          <w:szCs w:val="24"/>
        </w:rPr>
        <w:t>ex</w:t>
      </w:r>
      <w:proofErr w:type="spellEnd"/>
      <w:r w:rsidR="004663C3">
        <w:rPr>
          <w:rFonts w:ascii="Arial" w:hAnsi="Arial" w:cs="Arial"/>
          <w:sz w:val="24"/>
          <w:szCs w:val="24"/>
        </w:rPr>
        <w:t xml:space="preserve"> gestor Cid Arruda Câmara, referente ao relatório anual do ano de 2013. Parecer pela notificação de Cid Arruda Câmara para no prazo de 15 dias, querendo que apresente defesa escrita, acerca do entendimento firmado neste parecer. Parecer pela intimação de Cid Arruda Câmara para comparecer ao Plenário da Câmara Municipal de Nova Cruz</w:t>
      </w:r>
      <w:r w:rsidR="00B01A5B">
        <w:rPr>
          <w:rFonts w:ascii="Arial" w:hAnsi="Arial" w:cs="Arial"/>
          <w:sz w:val="24"/>
          <w:szCs w:val="24"/>
        </w:rPr>
        <w:t xml:space="preserve"> na data aprazada para o julgamento das contas e apresentar defesa oral</w:t>
      </w:r>
      <w:r w:rsidR="00962605">
        <w:rPr>
          <w:rFonts w:ascii="Arial" w:hAnsi="Arial" w:cs="Arial"/>
          <w:sz w:val="24"/>
          <w:szCs w:val="24"/>
        </w:rPr>
        <w:t xml:space="preserve"> perante o plenário, em prazo não interior a 15 minutos; Então a Relatora Fátima falou que enquanto comissão, estão acompanhando e chegaram a conclusão todos da comissão, em acompanhar a posição do Tribunal de Contas, pela desaprovação. Em seguida, o Presidente </w:t>
      </w:r>
      <w:proofErr w:type="spellStart"/>
      <w:r w:rsidR="00962605">
        <w:rPr>
          <w:rFonts w:ascii="Arial" w:hAnsi="Arial" w:cs="Arial"/>
          <w:sz w:val="24"/>
          <w:szCs w:val="24"/>
        </w:rPr>
        <w:t>Álisson</w:t>
      </w:r>
      <w:proofErr w:type="spellEnd"/>
      <w:r w:rsidR="00962605">
        <w:rPr>
          <w:rFonts w:ascii="Arial" w:hAnsi="Arial" w:cs="Arial"/>
          <w:sz w:val="24"/>
          <w:szCs w:val="24"/>
        </w:rPr>
        <w:t xml:space="preserve"> passou a palavra para o membro, para ele também dar o seu parecer. O Membro </w:t>
      </w:r>
      <w:proofErr w:type="spellStart"/>
      <w:r w:rsidR="00962605">
        <w:rPr>
          <w:rFonts w:ascii="Arial" w:hAnsi="Arial" w:cs="Arial"/>
          <w:sz w:val="24"/>
          <w:szCs w:val="24"/>
        </w:rPr>
        <w:t>Jardeson</w:t>
      </w:r>
      <w:proofErr w:type="spellEnd"/>
      <w:r w:rsidR="00962605">
        <w:rPr>
          <w:rFonts w:ascii="Arial" w:hAnsi="Arial" w:cs="Arial"/>
          <w:sz w:val="24"/>
          <w:szCs w:val="24"/>
        </w:rPr>
        <w:t xml:space="preserve"> Ferreira, disse que como a Relatora Fátima já falou e deu o seu parecer, o Membro acompanha o parecer da Relatora, haja vista que esse processo </w:t>
      </w:r>
      <w:r w:rsidR="00163B1E">
        <w:rPr>
          <w:rFonts w:ascii="Arial" w:hAnsi="Arial" w:cs="Arial"/>
          <w:sz w:val="24"/>
          <w:szCs w:val="24"/>
        </w:rPr>
        <w:t>já vinha tramitando na casa desde 2021 e agora o Tribunal de Contas acionou a casa, querendo saber por qual motivo que ainda não tinha sido julgado esse processo e como faz parte da Comissão de Finanças, estão dando continuidade, haja vista que no primeiro milênio já tinham</w:t>
      </w:r>
      <w:r w:rsidR="00962605">
        <w:rPr>
          <w:rFonts w:ascii="Arial" w:hAnsi="Arial" w:cs="Arial"/>
          <w:sz w:val="24"/>
          <w:szCs w:val="24"/>
        </w:rPr>
        <w:t xml:space="preserve"> </w:t>
      </w:r>
      <w:r w:rsidR="00163B1E">
        <w:rPr>
          <w:rFonts w:ascii="Arial" w:hAnsi="Arial" w:cs="Arial"/>
          <w:sz w:val="24"/>
          <w:szCs w:val="24"/>
        </w:rPr>
        <w:t xml:space="preserve">dado o parecer sobre esse processo, ao qual o vereador cita que já fazia parte da comissão no primeiro milênio como Relator e agora está fazendo parte como Membro da Comissão de Finanças e como falou, como a vereadora Fátima também falou, o Membro </w:t>
      </w:r>
      <w:proofErr w:type="spellStart"/>
      <w:r w:rsidR="00163B1E">
        <w:rPr>
          <w:rFonts w:ascii="Arial" w:hAnsi="Arial" w:cs="Arial"/>
          <w:sz w:val="24"/>
          <w:szCs w:val="24"/>
        </w:rPr>
        <w:t>Jardeson</w:t>
      </w:r>
      <w:proofErr w:type="spellEnd"/>
      <w:r w:rsidR="00163B1E">
        <w:rPr>
          <w:rFonts w:ascii="Arial" w:hAnsi="Arial" w:cs="Arial"/>
          <w:sz w:val="24"/>
          <w:szCs w:val="24"/>
        </w:rPr>
        <w:t xml:space="preserve"> acompanha o parecer da Relatora Fátima, haja vista que o Tribunal de Contas por unanimidade julgou desaprovando, a questão das contas do ano de 2013, </w:t>
      </w:r>
      <w:r w:rsidR="00706C9C">
        <w:rPr>
          <w:rFonts w:ascii="Arial" w:hAnsi="Arial" w:cs="Arial"/>
          <w:sz w:val="24"/>
          <w:szCs w:val="24"/>
        </w:rPr>
        <w:t xml:space="preserve">do </w:t>
      </w:r>
      <w:proofErr w:type="spellStart"/>
      <w:r w:rsidR="00706C9C">
        <w:rPr>
          <w:rFonts w:ascii="Arial" w:hAnsi="Arial" w:cs="Arial"/>
          <w:sz w:val="24"/>
          <w:szCs w:val="24"/>
        </w:rPr>
        <w:t>ex</w:t>
      </w:r>
      <w:proofErr w:type="spellEnd"/>
      <w:r w:rsidR="00706C9C">
        <w:rPr>
          <w:rFonts w:ascii="Arial" w:hAnsi="Arial" w:cs="Arial"/>
          <w:sz w:val="24"/>
          <w:szCs w:val="24"/>
        </w:rPr>
        <w:t xml:space="preserve"> Prefeito Cid Arruda Câmara; O Presidente </w:t>
      </w:r>
      <w:proofErr w:type="spellStart"/>
      <w:r w:rsidR="00706C9C">
        <w:rPr>
          <w:rFonts w:ascii="Arial" w:hAnsi="Arial" w:cs="Arial"/>
          <w:sz w:val="24"/>
          <w:szCs w:val="24"/>
        </w:rPr>
        <w:t>Álisson</w:t>
      </w:r>
      <w:proofErr w:type="spellEnd"/>
      <w:r w:rsidR="00706C9C">
        <w:rPr>
          <w:rFonts w:ascii="Arial" w:hAnsi="Arial" w:cs="Arial"/>
          <w:sz w:val="24"/>
          <w:szCs w:val="24"/>
        </w:rPr>
        <w:t xml:space="preserve"> falou que o seu parecer também é desfavorável, acompanha o parecer da Relatora Fátima e do Membro </w:t>
      </w:r>
      <w:proofErr w:type="spellStart"/>
      <w:r w:rsidR="00706C9C">
        <w:rPr>
          <w:rFonts w:ascii="Arial" w:hAnsi="Arial" w:cs="Arial"/>
          <w:sz w:val="24"/>
          <w:szCs w:val="24"/>
        </w:rPr>
        <w:t>Jardeson</w:t>
      </w:r>
      <w:proofErr w:type="spellEnd"/>
      <w:r w:rsidR="00706C9C">
        <w:rPr>
          <w:rFonts w:ascii="Arial" w:hAnsi="Arial" w:cs="Arial"/>
          <w:sz w:val="24"/>
          <w:szCs w:val="24"/>
        </w:rPr>
        <w:t xml:space="preserve">. O Presidente </w:t>
      </w:r>
      <w:proofErr w:type="spellStart"/>
      <w:r w:rsidR="00706C9C">
        <w:rPr>
          <w:rFonts w:ascii="Arial" w:hAnsi="Arial" w:cs="Arial"/>
          <w:sz w:val="24"/>
          <w:szCs w:val="24"/>
        </w:rPr>
        <w:t>Álisson</w:t>
      </w:r>
      <w:proofErr w:type="spellEnd"/>
      <w:r w:rsidR="00706C9C">
        <w:rPr>
          <w:rFonts w:ascii="Arial" w:hAnsi="Arial" w:cs="Arial"/>
          <w:sz w:val="24"/>
          <w:szCs w:val="24"/>
        </w:rPr>
        <w:t xml:space="preserve"> falou que em conjunto, os três acompanham o relatório que foi emitido pelo Tribunal de Contas, então o parecer total da comissão é desfavorável ao Processo de Origem Nº006152/2014 – TC (Tribunal de Contas), aonde </w:t>
      </w:r>
      <w:r w:rsidR="009A3FBF">
        <w:rPr>
          <w:rFonts w:ascii="Arial" w:hAnsi="Arial" w:cs="Arial"/>
          <w:sz w:val="24"/>
          <w:szCs w:val="24"/>
        </w:rPr>
        <w:t xml:space="preserve">especifica a prestação de contas do exercício financeiro do ano de 2013 do </w:t>
      </w:r>
      <w:proofErr w:type="spellStart"/>
      <w:r w:rsidR="009A3FBF">
        <w:rPr>
          <w:rFonts w:ascii="Arial" w:hAnsi="Arial" w:cs="Arial"/>
          <w:sz w:val="24"/>
          <w:szCs w:val="24"/>
        </w:rPr>
        <w:t>ex</w:t>
      </w:r>
      <w:proofErr w:type="spellEnd"/>
      <w:r w:rsidR="009A3FBF">
        <w:rPr>
          <w:rFonts w:ascii="Arial" w:hAnsi="Arial" w:cs="Arial"/>
          <w:sz w:val="24"/>
          <w:szCs w:val="24"/>
        </w:rPr>
        <w:t xml:space="preserve"> Prefeito Cid Arruda Câmara; </w:t>
      </w:r>
      <w:r w:rsidR="00706C9C">
        <w:rPr>
          <w:rFonts w:ascii="Arial" w:hAnsi="Arial" w:cs="Arial"/>
          <w:sz w:val="24"/>
          <w:szCs w:val="24"/>
        </w:rPr>
        <w:t xml:space="preserve"> </w:t>
      </w:r>
      <w:r w:rsidR="00163B1E">
        <w:rPr>
          <w:rFonts w:ascii="Arial" w:hAnsi="Arial" w:cs="Arial"/>
          <w:sz w:val="24"/>
          <w:szCs w:val="24"/>
        </w:rPr>
        <w:t xml:space="preserve"> </w:t>
      </w:r>
      <w:r w:rsidR="009A3FBF">
        <w:rPr>
          <w:rFonts w:ascii="Arial" w:hAnsi="Arial" w:cs="Arial"/>
          <w:sz w:val="24"/>
          <w:szCs w:val="24"/>
        </w:rPr>
        <w:lastRenderedPageBreak/>
        <w:t>Na</w:t>
      </w:r>
      <w:r w:rsidR="00483E20">
        <w:rPr>
          <w:rFonts w:ascii="Arial" w:hAnsi="Arial" w:cs="Arial"/>
          <w:sz w:val="24"/>
          <w:szCs w:val="24"/>
        </w:rPr>
        <w:t>da mais havendo a tratar, o Presidente</w:t>
      </w:r>
      <w:r w:rsidR="00406F4B">
        <w:rPr>
          <w:rFonts w:ascii="Arial" w:hAnsi="Arial" w:cs="Arial"/>
          <w:sz w:val="24"/>
          <w:szCs w:val="24"/>
        </w:rPr>
        <w:t xml:space="preserve"> </w:t>
      </w:r>
      <w:r w:rsidR="007D68EA" w:rsidRPr="005B4B56">
        <w:rPr>
          <w:rFonts w:ascii="Arial" w:hAnsi="Arial" w:cs="Arial"/>
          <w:sz w:val="24"/>
          <w:szCs w:val="24"/>
        </w:rPr>
        <w:t>declara encerrada a reunião</w:t>
      </w:r>
      <w:r w:rsidR="005B4B56" w:rsidRPr="005B4B56">
        <w:rPr>
          <w:rFonts w:ascii="Arial" w:hAnsi="Arial" w:cs="Arial"/>
          <w:sz w:val="24"/>
          <w:szCs w:val="24"/>
        </w:rPr>
        <w:t xml:space="preserve"> da comissão, ás treze horas e </w:t>
      </w:r>
      <w:r w:rsidR="00483E20">
        <w:rPr>
          <w:rFonts w:ascii="Arial" w:hAnsi="Arial" w:cs="Arial"/>
          <w:sz w:val="24"/>
          <w:szCs w:val="24"/>
        </w:rPr>
        <w:t>cinco</w:t>
      </w:r>
      <w:r w:rsidR="005B4B56" w:rsidRPr="005B4B56">
        <w:rPr>
          <w:rFonts w:ascii="Arial" w:hAnsi="Arial" w:cs="Arial"/>
          <w:sz w:val="24"/>
          <w:szCs w:val="24"/>
        </w:rPr>
        <w:t xml:space="preserve"> minutos.</w:t>
      </w:r>
      <w:r w:rsidR="00DD0E4E">
        <w:rPr>
          <w:rFonts w:ascii="Arial" w:hAnsi="Arial" w:cs="Arial"/>
          <w:sz w:val="24"/>
          <w:szCs w:val="24"/>
        </w:rPr>
        <w:t xml:space="preserve"> E convida a todos </w:t>
      </w:r>
      <w:r w:rsidR="00170610">
        <w:rPr>
          <w:rFonts w:ascii="Arial" w:hAnsi="Arial" w:cs="Arial"/>
          <w:sz w:val="24"/>
          <w:szCs w:val="24"/>
        </w:rPr>
        <w:t xml:space="preserve">da comissão, </w:t>
      </w:r>
      <w:r w:rsidR="00DD0E4E">
        <w:rPr>
          <w:rFonts w:ascii="Arial" w:hAnsi="Arial" w:cs="Arial"/>
          <w:sz w:val="24"/>
          <w:szCs w:val="24"/>
        </w:rPr>
        <w:t>para uma próxima reunião que será marcado o dia e o horário.</w:t>
      </w:r>
    </w:p>
    <w:p w14:paraId="3DB849A8" w14:textId="77777777" w:rsidR="00E23EA2" w:rsidRPr="00876AC8" w:rsidRDefault="00F93853" w:rsidP="00E23EA2">
      <w:pPr>
        <w:ind w:left="-567" w:right="-427"/>
        <w:jc w:val="center"/>
        <w:rPr>
          <w:rFonts w:ascii="Arial" w:hAnsi="Arial" w:cs="Arial"/>
          <w:b/>
          <w:sz w:val="26"/>
          <w:szCs w:val="26"/>
        </w:rPr>
      </w:pPr>
      <w:r>
        <w:rPr>
          <w:rFonts w:ascii="Arial" w:hAnsi="Arial" w:cs="Arial"/>
          <w:sz w:val="26"/>
          <w:szCs w:val="26"/>
        </w:rPr>
        <w:t xml:space="preserve">                                         </w:t>
      </w:r>
    </w:p>
    <w:p w14:paraId="61EE74F1" w14:textId="5D7834C5" w:rsidR="00E23EA2" w:rsidRPr="00A5184F" w:rsidRDefault="00E23EA2" w:rsidP="00E23EA2">
      <w:pPr>
        <w:pStyle w:val="SemEspaamento"/>
        <w:rPr>
          <w:rFonts w:ascii="Arial" w:hAnsi="Arial" w:cs="Arial"/>
          <w:sz w:val="26"/>
          <w:szCs w:val="26"/>
        </w:rPr>
      </w:pPr>
      <w:r>
        <w:rPr>
          <w:rFonts w:ascii="Arial" w:hAnsi="Arial" w:cs="Arial"/>
          <w:sz w:val="26"/>
          <w:szCs w:val="26"/>
        </w:rPr>
        <w:t xml:space="preserve">                                            ÁLISSON ALVES DA SILVA</w:t>
      </w:r>
    </w:p>
    <w:p w14:paraId="0D53FEEE" w14:textId="2804081F" w:rsidR="00CB6140" w:rsidRPr="00A5184F" w:rsidRDefault="00CB6140" w:rsidP="00F93853">
      <w:pPr>
        <w:pStyle w:val="SemEspaamento"/>
        <w:rPr>
          <w:rFonts w:ascii="Arial" w:hAnsi="Arial" w:cs="Arial"/>
          <w:sz w:val="26"/>
          <w:szCs w:val="26"/>
        </w:rPr>
      </w:pPr>
    </w:p>
    <w:p w14:paraId="6A679F10" w14:textId="77777777" w:rsidR="00B8118F" w:rsidRPr="00A5184F" w:rsidRDefault="00CB6140" w:rsidP="00A5184F">
      <w:pPr>
        <w:pStyle w:val="SemEspaamento"/>
        <w:jc w:val="center"/>
        <w:rPr>
          <w:rFonts w:ascii="Arial" w:hAnsi="Arial" w:cs="Arial"/>
          <w:b/>
          <w:sz w:val="26"/>
          <w:szCs w:val="26"/>
        </w:rPr>
      </w:pPr>
      <w:r w:rsidRPr="00A5184F">
        <w:rPr>
          <w:rFonts w:ascii="Arial" w:hAnsi="Arial" w:cs="Arial"/>
          <w:b/>
          <w:sz w:val="26"/>
          <w:szCs w:val="26"/>
        </w:rPr>
        <w:t>Presidente da Comissão</w:t>
      </w:r>
    </w:p>
    <w:p w14:paraId="244E2844" w14:textId="77777777" w:rsidR="00BE1ED3" w:rsidRDefault="00BE1ED3" w:rsidP="00CB6140">
      <w:pPr>
        <w:ind w:left="-567" w:right="-427"/>
        <w:jc w:val="center"/>
        <w:rPr>
          <w:rFonts w:ascii="Arial" w:hAnsi="Arial" w:cs="Arial"/>
          <w:b/>
          <w:sz w:val="26"/>
          <w:szCs w:val="26"/>
        </w:rPr>
      </w:pPr>
    </w:p>
    <w:p w14:paraId="02A20B6F" w14:textId="77777777" w:rsidR="00586FB6" w:rsidRDefault="00E23EA2" w:rsidP="00CB6140">
      <w:pPr>
        <w:ind w:left="-567" w:right="-427"/>
        <w:jc w:val="center"/>
        <w:rPr>
          <w:rFonts w:ascii="Arial" w:hAnsi="Arial" w:cs="Arial"/>
          <w:bCs/>
          <w:sz w:val="26"/>
          <w:szCs w:val="26"/>
        </w:rPr>
      </w:pPr>
      <w:r>
        <w:rPr>
          <w:rFonts w:ascii="Arial" w:hAnsi="Arial" w:cs="Arial"/>
          <w:bCs/>
          <w:sz w:val="26"/>
          <w:szCs w:val="26"/>
        </w:rPr>
        <w:t xml:space="preserve">     </w:t>
      </w:r>
    </w:p>
    <w:p w14:paraId="656B916B" w14:textId="78201A68" w:rsidR="00A5184F" w:rsidRPr="00E23EA2" w:rsidRDefault="00E23EA2" w:rsidP="00CB6140">
      <w:pPr>
        <w:ind w:left="-567" w:right="-427"/>
        <w:jc w:val="center"/>
        <w:rPr>
          <w:rFonts w:ascii="Arial" w:hAnsi="Arial" w:cs="Arial"/>
          <w:bCs/>
          <w:sz w:val="26"/>
          <w:szCs w:val="26"/>
        </w:rPr>
      </w:pPr>
      <w:r>
        <w:rPr>
          <w:rFonts w:ascii="Arial" w:hAnsi="Arial" w:cs="Arial"/>
          <w:bCs/>
          <w:sz w:val="26"/>
          <w:szCs w:val="26"/>
        </w:rPr>
        <w:t>MARIA DE FÁTIMA DA COSTA</w:t>
      </w:r>
    </w:p>
    <w:p w14:paraId="76DBFD45" w14:textId="4FF66233" w:rsidR="00BE1ED3" w:rsidRPr="00876AC8" w:rsidRDefault="00BE1ED3" w:rsidP="00522AD2">
      <w:pPr>
        <w:ind w:right="-1"/>
        <w:jc w:val="center"/>
        <w:rPr>
          <w:rFonts w:ascii="Arial" w:hAnsi="Arial" w:cs="Arial"/>
          <w:b/>
          <w:sz w:val="26"/>
          <w:szCs w:val="26"/>
        </w:rPr>
      </w:pPr>
      <w:r w:rsidRPr="00876AC8">
        <w:rPr>
          <w:rFonts w:ascii="Arial" w:hAnsi="Arial" w:cs="Arial"/>
          <w:b/>
          <w:sz w:val="26"/>
          <w:szCs w:val="26"/>
        </w:rPr>
        <w:t>Relator</w:t>
      </w:r>
      <w:r w:rsidR="005B4B56">
        <w:rPr>
          <w:rFonts w:ascii="Arial" w:hAnsi="Arial" w:cs="Arial"/>
          <w:b/>
          <w:sz w:val="26"/>
          <w:szCs w:val="26"/>
        </w:rPr>
        <w:t>a</w:t>
      </w:r>
      <w:r w:rsidRPr="00876AC8">
        <w:rPr>
          <w:rFonts w:ascii="Arial" w:hAnsi="Arial" w:cs="Arial"/>
          <w:b/>
          <w:sz w:val="26"/>
          <w:szCs w:val="26"/>
        </w:rPr>
        <w:t xml:space="preserve"> da Comissão</w:t>
      </w:r>
    </w:p>
    <w:p w14:paraId="709040B7" w14:textId="77777777" w:rsidR="00CB6140" w:rsidRPr="003C0D60" w:rsidRDefault="00CB6140" w:rsidP="00BE1ED3">
      <w:pPr>
        <w:ind w:right="-427"/>
        <w:jc w:val="both"/>
        <w:rPr>
          <w:rFonts w:ascii="Arial" w:hAnsi="Arial" w:cs="Arial"/>
          <w:i/>
          <w:sz w:val="26"/>
          <w:szCs w:val="26"/>
        </w:rPr>
      </w:pPr>
    </w:p>
    <w:p w14:paraId="690FA809" w14:textId="77777777" w:rsidR="00CB6140" w:rsidRDefault="00CB6140" w:rsidP="00CB6140">
      <w:pPr>
        <w:ind w:left="-567" w:right="-427"/>
        <w:jc w:val="both"/>
        <w:rPr>
          <w:rFonts w:ascii="Arial" w:hAnsi="Arial" w:cs="Arial"/>
          <w:i/>
          <w:sz w:val="24"/>
          <w:szCs w:val="24"/>
        </w:rPr>
      </w:pPr>
    </w:p>
    <w:p w14:paraId="0553338A" w14:textId="77777777" w:rsidR="00483E20" w:rsidRDefault="00F93853" w:rsidP="00F93853">
      <w:pPr>
        <w:ind w:right="-427"/>
        <w:rPr>
          <w:rFonts w:ascii="Arial" w:hAnsi="Arial" w:cs="Arial"/>
          <w:i/>
          <w:sz w:val="24"/>
          <w:szCs w:val="24"/>
        </w:rPr>
      </w:pPr>
      <w:r>
        <w:rPr>
          <w:rFonts w:ascii="Arial" w:hAnsi="Arial" w:cs="Arial"/>
          <w:i/>
          <w:sz w:val="24"/>
          <w:szCs w:val="24"/>
        </w:rPr>
        <w:t xml:space="preserve">             </w:t>
      </w:r>
    </w:p>
    <w:p w14:paraId="13AFCE52" w14:textId="77777777" w:rsidR="00483E20" w:rsidRDefault="00483E20" w:rsidP="00F93853">
      <w:pPr>
        <w:ind w:right="-427"/>
        <w:rPr>
          <w:rFonts w:ascii="Arial" w:hAnsi="Arial" w:cs="Arial"/>
          <w:i/>
          <w:sz w:val="24"/>
          <w:szCs w:val="24"/>
        </w:rPr>
      </w:pPr>
    </w:p>
    <w:p w14:paraId="53724EB4" w14:textId="77777777" w:rsidR="00DD0E4E" w:rsidRDefault="00483E20" w:rsidP="00F93853">
      <w:pPr>
        <w:ind w:right="-427"/>
        <w:rPr>
          <w:rFonts w:ascii="Arial" w:hAnsi="Arial" w:cs="Arial"/>
          <w:i/>
          <w:sz w:val="24"/>
          <w:szCs w:val="24"/>
        </w:rPr>
      </w:pPr>
      <w:r>
        <w:rPr>
          <w:rFonts w:ascii="Arial" w:hAnsi="Arial" w:cs="Arial"/>
          <w:i/>
          <w:sz w:val="24"/>
          <w:szCs w:val="24"/>
        </w:rPr>
        <w:t xml:space="preserve">    </w:t>
      </w:r>
      <w:r w:rsidR="00F93853">
        <w:rPr>
          <w:rFonts w:ascii="Arial" w:hAnsi="Arial" w:cs="Arial"/>
          <w:i/>
          <w:sz w:val="24"/>
          <w:szCs w:val="24"/>
        </w:rPr>
        <w:t xml:space="preserve"> </w:t>
      </w:r>
    </w:p>
    <w:p w14:paraId="6FFAEF7E" w14:textId="77777777" w:rsidR="000778EA" w:rsidRDefault="00DD0E4E" w:rsidP="00F93853">
      <w:pPr>
        <w:ind w:right="-427"/>
        <w:rPr>
          <w:rFonts w:ascii="Arial" w:hAnsi="Arial" w:cs="Arial"/>
          <w:i/>
          <w:sz w:val="24"/>
          <w:szCs w:val="24"/>
        </w:rPr>
      </w:pPr>
      <w:r>
        <w:rPr>
          <w:rFonts w:ascii="Arial" w:hAnsi="Arial" w:cs="Arial"/>
          <w:i/>
          <w:sz w:val="24"/>
          <w:szCs w:val="24"/>
        </w:rPr>
        <w:t xml:space="preserve">         </w:t>
      </w:r>
    </w:p>
    <w:p w14:paraId="2E2D4905" w14:textId="77777777" w:rsidR="000778EA" w:rsidRDefault="000778EA" w:rsidP="00F93853">
      <w:pPr>
        <w:ind w:right="-427"/>
        <w:rPr>
          <w:rFonts w:ascii="Arial" w:hAnsi="Arial" w:cs="Arial"/>
          <w:i/>
          <w:sz w:val="24"/>
          <w:szCs w:val="24"/>
        </w:rPr>
      </w:pPr>
    </w:p>
    <w:p w14:paraId="1A1D91C5" w14:textId="77777777" w:rsidR="000778EA" w:rsidRDefault="000778EA" w:rsidP="00F93853">
      <w:pPr>
        <w:ind w:right="-427"/>
        <w:rPr>
          <w:rFonts w:ascii="Arial" w:hAnsi="Arial" w:cs="Arial"/>
          <w:i/>
          <w:sz w:val="24"/>
          <w:szCs w:val="24"/>
        </w:rPr>
      </w:pPr>
    </w:p>
    <w:p w14:paraId="41307067" w14:textId="77777777" w:rsidR="000778EA" w:rsidRDefault="000778EA" w:rsidP="00F93853">
      <w:pPr>
        <w:ind w:right="-427"/>
        <w:rPr>
          <w:rFonts w:ascii="Arial" w:hAnsi="Arial" w:cs="Arial"/>
          <w:i/>
          <w:sz w:val="24"/>
          <w:szCs w:val="24"/>
        </w:rPr>
      </w:pPr>
    </w:p>
    <w:p w14:paraId="286130DC" w14:textId="77777777" w:rsidR="000778EA" w:rsidRDefault="000778EA" w:rsidP="00F93853">
      <w:pPr>
        <w:ind w:right="-427"/>
        <w:rPr>
          <w:rFonts w:ascii="Arial" w:hAnsi="Arial" w:cs="Arial"/>
          <w:i/>
          <w:sz w:val="24"/>
          <w:szCs w:val="24"/>
        </w:rPr>
      </w:pPr>
    </w:p>
    <w:p w14:paraId="07AE5FE7" w14:textId="77777777" w:rsidR="000778EA" w:rsidRDefault="000778EA" w:rsidP="00F93853">
      <w:pPr>
        <w:ind w:right="-427"/>
        <w:rPr>
          <w:rFonts w:ascii="Arial" w:hAnsi="Arial" w:cs="Arial"/>
          <w:i/>
          <w:sz w:val="24"/>
          <w:szCs w:val="24"/>
        </w:rPr>
      </w:pPr>
    </w:p>
    <w:p w14:paraId="255B4401" w14:textId="77777777" w:rsidR="000778EA" w:rsidRDefault="000778EA" w:rsidP="00F93853">
      <w:pPr>
        <w:ind w:right="-427"/>
        <w:rPr>
          <w:rFonts w:ascii="Arial" w:hAnsi="Arial" w:cs="Arial"/>
          <w:i/>
          <w:sz w:val="24"/>
          <w:szCs w:val="24"/>
        </w:rPr>
      </w:pPr>
    </w:p>
    <w:p w14:paraId="4F070925" w14:textId="77777777" w:rsidR="00170610" w:rsidRDefault="00DD0E4E" w:rsidP="00F93853">
      <w:pPr>
        <w:ind w:right="-427"/>
        <w:rPr>
          <w:rFonts w:ascii="Arial" w:hAnsi="Arial" w:cs="Arial"/>
          <w:i/>
          <w:sz w:val="24"/>
          <w:szCs w:val="24"/>
        </w:rPr>
      </w:pPr>
      <w:r>
        <w:rPr>
          <w:rFonts w:ascii="Arial" w:hAnsi="Arial" w:cs="Arial"/>
          <w:i/>
          <w:sz w:val="24"/>
          <w:szCs w:val="24"/>
        </w:rPr>
        <w:t xml:space="preserve"> </w:t>
      </w:r>
    </w:p>
    <w:p w14:paraId="245096E7" w14:textId="77777777" w:rsidR="00170610" w:rsidRDefault="00170610" w:rsidP="00F93853">
      <w:pPr>
        <w:ind w:right="-427"/>
        <w:rPr>
          <w:rFonts w:ascii="Arial" w:hAnsi="Arial" w:cs="Arial"/>
          <w:i/>
          <w:sz w:val="24"/>
          <w:szCs w:val="24"/>
        </w:rPr>
      </w:pPr>
    </w:p>
    <w:p w14:paraId="71191C09" w14:textId="77777777" w:rsidR="00170610" w:rsidRDefault="00170610" w:rsidP="00F93853">
      <w:pPr>
        <w:ind w:right="-427"/>
        <w:rPr>
          <w:rFonts w:ascii="Arial" w:hAnsi="Arial" w:cs="Arial"/>
          <w:i/>
          <w:sz w:val="24"/>
          <w:szCs w:val="24"/>
        </w:rPr>
      </w:pPr>
    </w:p>
    <w:p w14:paraId="4AF12480" w14:textId="77777777" w:rsidR="00170610" w:rsidRDefault="00170610" w:rsidP="00F93853">
      <w:pPr>
        <w:ind w:right="-427"/>
        <w:rPr>
          <w:rFonts w:ascii="Arial" w:hAnsi="Arial" w:cs="Arial"/>
          <w:i/>
          <w:sz w:val="24"/>
          <w:szCs w:val="24"/>
        </w:rPr>
      </w:pPr>
    </w:p>
    <w:p w14:paraId="71298F09" w14:textId="77777777" w:rsidR="00170610" w:rsidRDefault="00170610" w:rsidP="00F93853">
      <w:pPr>
        <w:ind w:right="-427"/>
        <w:rPr>
          <w:rFonts w:ascii="Arial" w:hAnsi="Arial" w:cs="Arial"/>
          <w:i/>
          <w:sz w:val="24"/>
          <w:szCs w:val="24"/>
        </w:rPr>
      </w:pPr>
    </w:p>
    <w:p w14:paraId="467DF535" w14:textId="77777777" w:rsidR="00170610" w:rsidRDefault="00170610" w:rsidP="00F93853">
      <w:pPr>
        <w:ind w:right="-427"/>
        <w:rPr>
          <w:rFonts w:ascii="Arial" w:hAnsi="Arial" w:cs="Arial"/>
          <w:i/>
          <w:sz w:val="24"/>
          <w:szCs w:val="24"/>
        </w:rPr>
      </w:pPr>
    </w:p>
    <w:p w14:paraId="2B60D10E" w14:textId="77777777" w:rsidR="00170610" w:rsidRDefault="00170610" w:rsidP="00F93853">
      <w:pPr>
        <w:ind w:right="-427"/>
        <w:rPr>
          <w:rFonts w:ascii="Arial" w:hAnsi="Arial" w:cs="Arial"/>
          <w:i/>
          <w:sz w:val="24"/>
          <w:szCs w:val="24"/>
        </w:rPr>
      </w:pPr>
    </w:p>
    <w:p w14:paraId="1B9FA987" w14:textId="77777777" w:rsidR="00170610" w:rsidRDefault="00170610" w:rsidP="00F93853">
      <w:pPr>
        <w:ind w:right="-427"/>
        <w:rPr>
          <w:rFonts w:ascii="Arial" w:hAnsi="Arial" w:cs="Arial"/>
          <w:i/>
          <w:sz w:val="24"/>
          <w:szCs w:val="24"/>
        </w:rPr>
      </w:pPr>
    </w:p>
    <w:p w14:paraId="7D9E47B3" w14:textId="3C40C3AD" w:rsidR="004A5F22" w:rsidRPr="00DD0E4E" w:rsidRDefault="00DD0E4E" w:rsidP="00F93853">
      <w:pPr>
        <w:ind w:right="-427"/>
        <w:rPr>
          <w:rFonts w:ascii="Arial" w:hAnsi="Arial" w:cs="Arial"/>
          <w:i/>
          <w:sz w:val="24"/>
          <w:szCs w:val="24"/>
        </w:rPr>
      </w:pPr>
      <w:bookmarkStart w:id="0" w:name="_GoBack"/>
      <w:bookmarkEnd w:id="0"/>
      <w:r>
        <w:rPr>
          <w:rFonts w:ascii="Arial" w:hAnsi="Arial" w:cs="Arial"/>
          <w:i/>
          <w:sz w:val="24"/>
          <w:szCs w:val="24"/>
        </w:rPr>
        <w:t xml:space="preserve"> </w:t>
      </w:r>
      <w:r w:rsidR="001F1524" w:rsidRPr="009075E7">
        <w:rPr>
          <w:rFonts w:ascii="Arial" w:hAnsi="Arial" w:cs="Arial"/>
          <w:b/>
          <w:sz w:val="32"/>
          <w:szCs w:val="32"/>
          <w:u w:val="single"/>
        </w:rPr>
        <w:t>LISTA DE PRESENÇA EM REUNIÃO DE COMISSÃO</w:t>
      </w:r>
    </w:p>
    <w:p w14:paraId="3C3196F6" w14:textId="77777777" w:rsidR="00B8118F" w:rsidRDefault="00B8118F" w:rsidP="00CB6140">
      <w:pPr>
        <w:ind w:left="-567" w:right="-427"/>
        <w:jc w:val="both"/>
        <w:rPr>
          <w:rFonts w:ascii="Arial" w:hAnsi="Arial" w:cs="Arial"/>
          <w:sz w:val="24"/>
          <w:szCs w:val="24"/>
        </w:rPr>
      </w:pPr>
    </w:p>
    <w:p w14:paraId="55793BCD" w14:textId="2AEE4622" w:rsidR="00E54E01" w:rsidRDefault="00F93853" w:rsidP="00F93853">
      <w:pPr>
        <w:ind w:right="-427"/>
        <w:rPr>
          <w:rFonts w:ascii="Arial" w:hAnsi="Arial" w:cs="Arial"/>
          <w:sz w:val="26"/>
          <w:szCs w:val="26"/>
        </w:rPr>
      </w:pPr>
      <w:r>
        <w:rPr>
          <w:rFonts w:ascii="Arial" w:hAnsi="Arial" w:cs="Arial"/>
          <w:sz w:val="26"/>
          <w:szCs w:val="26"/>
        </w:rPr>
        <w:t xml:space="preserve">                                       </w:t>
      </w:r>
      <w:r w:rsidR="00E23EA2">
        <w:rPr>
          <w:rFonts w:ascii="Arial" w:hAnsi="Arial" w:cs="Arial"/>
          <w:sz w:val="26"/>
          <w:szCs w:val="26"/>
        </w:rPr>
        <w:t xml:space="preserve">     </w:t>
      </w:r>
      <w:r w:rsidR="007276D9">
        <w:rPr>
          <w:rFonts w:ascii="Arial" w:hAnsi="Arial" w:cs="Arial"/>
          <w:sz w:val="26"/>
          <w:szCs w:val="26"/>
        </w:rPr>
        <w:t>0</w:t>
      </w:r>
      <w:r w:rsidR="000778EA">
        <w:rPr>
          <w:rFonts w:ascii="Arial" w:hAnsi="Arial" w:cs="Arial"/>
          <w:sz w:val="26"/>
          <w:szCs w:val="26"/>
        </w:rPr>
        <w:t>8</w:t>
      </w:r>
      <w:r w:rsidR="00E23EA2">
        <w:rPr>
          <w:rFonts w:ascii="Arial" w:hAnsi="Arial" w:cs="Arial"/>
          <w:sz w:val="26"/>
          <w:szCs w:val="26"/>
        </w:rPr>
        <w:t xml:space="preserve"> </w:t>
      </w:r>
      <w:r w:rsidR="00E54E01">
        <w:rPr>
          <w:rFonts w:ascii="Arial" w:hAnsi="Arial" w:cs="Arial"/>
          <w:sz w:val="26"/>
          <w:szCs w:val="26"/>
        </w:rPr>
        <w:t xml:space="preserve">DE </w:t>
      </w:r>
      <w:r w:rsidR="000778EA">
        <w:rPr>
          <w:rFonts w:ascii="Arial" w:hAnsi="Arial" w:cs="Arial"/>
          <w:sz w:val="26"/>
          <w:szCs w:val="26"/>
        </w:rPr>
        <w:t>AGOST</w:t>
      </w:r>
      <w:r w:rsidR="007276D9">
        <w:rPr>
          <w:rFonts w:ascii="Arial" w:hAnsi="Arial" w:cs="Arial"/>
          <w:sz w:val="26"/>
          <w:szCs w:val="26"/>
        </w:rPr>
        <w:t>O</w:t>
      </w:r>
      <w:r>
        <w:rPr>
          <w:rFonts w:ascii="Arial" w:hAnsi="Arial" w:cs="Arial"/>
          <w:sz w:val="26"/>
          <w:szCs w:val="26"/>
        </w:rPr>
        <w:t xml:space="preserve"> </w:t>
      </w:r>
      <w:r w:rsidR="00E54E01">
        <w:rPr>
          <w:rFonts w:ascii="Arial" w:hAnsi="Arial" w:cs="Arial"/>
          <w:sz w:val="26"/>
          <w:szCs w:val="26"/>
        </w:rPr>
        <w:t>DE 202</w:t>
      </w:r>
      <w:r>
        <w:rPr>
          <w:rFonts w:ascii="Arial" w:hAnsi="Arial" w:cs="Arial"/>
          <w:sz w:val="26"/>
          <w:szCs w:val="26"/>
        </w:rPr>
        <w:t>3</w:t>
      </w:r>
    </w:p>
    <w:p w14:paraId="26F7F88C" w14:textId="77777777" w:rsidR="00E54E01" w:rsidRPr="00E54E01" w:rsidRDefault="00E54E01" w:rsidP="00E54E01">
      <w:pPr>
        <w:ind w:left="-567" w:right="-427"/>
        <w:jc w:val="center"/>
        <w:rPr>
          <w:rFonts w:ascii="Arial" w:hAnsi="Arial" w:cs="Arial"/>
          <w:sz w:val="26"/>
          <w:szCs w:val="26"/>
        </w:rPr>
      </w:pPr>
    </w:p>
    <w:tbl>
      <w:tblPr>
        <w:tblW w:w="1051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646"/>
        <w:gridCol w:w="5339"/>
      </w:tblGrid>
      <w:tr w:rsidR="00B8118F" w:rsidRPr="009269C5" w14:paraId="03D222D8" w14:textId="77777777" w:rsidTr="004F29C7">
        <w:trPr>
          <w:trHeight w:val="307"/>
        </w:trPr>
        <w:tc>
          <w:tcPr>
            <w:tcW w:w="532" w:type="dxa"/>
            <w:shd w:val="clear" w:color="auto" w:fill="auto"/>
          </w:tcPr>
          <w:p w14:paraId="1206DADE" w14:textId="77777777" w:rsidR="00B8118F" w:rsidRPr="009269C5" w:rsidRDefault="00B8118F" w:rsidP="00CB6140">
            <w:pPr>
              <w:ind w:left="-120" w:right="-427" w:firstLine="142"/>
              <w:jc w:val="both"/>
              <w:rPr>
                <w:rFonts w:ascii="Arial" w:hAnsi="Arial" w:cs="Arial"/>
                <w:b/>
                <w:bCs/>
                <w:sz w:val="24"/>
                <w:szCs w:val="24"/>
              </w:rPr>
            </w:pPr>
            <w:r w:rsidRPr="009269C5">
              <w:rPr>
                <w:rFonts w:ascii="Arial" w:hAnsi="Arial" w:cs="Arial"/>
                <w:b/>
                <w:bCs/>
                <w:sz w:val="24"/>
                <w:szCs w:val="24"/>
              </w:rPr>
              <w:t>Nº</w:t>
            </w:r>
          </w:p>
        </w:tc>
        <w:tc>
          <w:tcPr>
            <w:tcW w:w="4646" w:type="dxa"/>
            <w:shd w:val="clear" w:color="auto" w:fill="auto"/>
          </w:tcPr>
          <w:p w14:paraId="2C073F7B" w14:textId="77777777" w:rsidR="00B8118F" w:rsidRPr="009269C5" w:rsidRDefault="00B8118F" w:rsidP="00CB6140">
            <w:pPr>
              <w:ind w:left="-120" w:right="-427" w:firstLine="142"/>
              <w:jc w:val="both"/>
              <w:rPr>
                <w:rFonts w:ascii="Arial" w:hAnsi="Arial" w:cs="Arial"/>
                <w:b/>
                <w:bCs/>
                <w:sz w:val="24"/>
                <w:szCs w:val="24"/>
              </w:rPr>
            </w:pPr>
            <w:r w:rsidRPr="009269C5">
              <w:rPr>
                <w:rFonts w:ascii="Arial" w:hAnsi="Arial" w:cs="Arial"/>
                <w:b/>
                <w:bCs/>
                <w:sz w:val="24"/>
                <w:szCs w:val="24"/>
              </w:rPr>
              <w:t>NOME</w:t>
            </w:r>
          </w:p>
        </w:tc>
        <w:tc>
          <w:tcPr>
            <w:tcW w:w="5339" w:type="dxa"/>
            <w:shd w:val="clear" w:color="auto" w:fill="auto"/>
          </w:tcPr>
          <w:p w14:paraId="2D1B1A71" w14:textId="77777777" w:rsidR="00B8118F" w:rsidRPr="009269C5" w:rsidRDefault="00B8118F" w:rsidP="00CB6140">
            <w:pPr>
              <w:ind w:left="-120" w:right="-427" w:firstLine="142"/>
              <w:jc w:val="both"/>
              <w:rPr>
                <w:rFonts w:ascii="Arial" w:hAnsi="Arial" w:cs="Arial"/>
                <w:b/>
                <w:bCs/>
                <w:sz w:val="24"/>
                <w:szCs w:val="24"/>
              </w:rPr>
            </w:pPr>
            <w:r w:rsidRPr="009269C5">
              <w:rPr>
                <w:rFonts w:ascii="Arial" w:hAnsi="Arial" w:cs="Arial"/>
                <w:b/>
                <w:bCs/>
                <w:sz w:val="24"/>
                <w:szCs w:val="24"/>
              </w:rPr>
              <w:t>ASSINATURA</w:t>
            </w:r>
          </w:p>
        </w:tc>
      </w:tr>
      <w:tr w:rsidR="00CB6140" w:rsidRPr="009269C5" w14:paraId="337A1164" w14:textId="77777777" w:rsidTr="004F29C7">
        <w:trPr>
          <w:trHeight w:val="313"/>
        </w:trPr>
        <w:tc>
          <w:tcPr>
            <w:tcW w:w="532" w:type="dxa"/>
            <w:shd w:val="clear" w:color="auto" w:fill="auto"/>
            <w:vAlign w:val="center"/>
          </w:tcPr>
          <w:p w14:paraId="2F8F5804"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01</w:t>
            </w:r>
          </w:p>
        </w:tc>
        <w:tc>
          <w:tcPr>
            <w:tcW w:w="4646" w:type="dxa"/>
            <w:shd w:val="clear" w:color="auto" w:fill="auto"/>
            <w:vAlign w:val="center"/>
          </w:tcPr>
          <w:p w14:paraId="293056FD" w14:textId="6F333C3A" w:rsidR="00CB6140" w:rsidRPr="00CB6140" w:rsidRDefault="00E23EA2" w:rsidP="00CB6140">
            <w:pPr>
              <w:ind w:left="-120" w:right="-427" w:firstLine="142"/>
              <w:jc w:val="both"/>
              <w:rPr>
                <w:rFonts w:ascii="Arial" w:hAnsi="Arial" w:cs="Arial"/>
                <w:sz w:val="24"/>
                <w:szCs w:val="24"/>
              </w:rPr>
            </w:pPr>
            <w:r>
              <w:rPr>
                <w:rFonts w:ascii="Arial" w:hAnsi="Arial" w:cs="Arial"/>
                <w:sz w:val="24"/>
                <w:szCs w:val="24"/>
              </w:rPr>
              <w:t>ÁLISSON ALVES DA SILVA</w:t>
            </w:r>
          </w:p>
        </w:tc>
        <w:tc>
          <w:tcPr>
            <w:tcW w:w="5339" w:type="dxa"/>
            <w:shd w:val="clear" w:color="auto" w:fill="auto"/>
          </w:tcPr>
          <w:p w14:paraId="3E85F0F7" w14:textId="77777777" w:rsidR="00CB6140" w:rsidRPr="009269C5" w:rsidRDefault="00CB6140" w:rsidP="00CB6140">
            <w:pPr>
              <w:ind w:left="-120" w:right="-427" w:firstLine="142"/>
              <w:jc w:val="both"/>
              <w:rPr>
                <w:rFonts w:ascii="Arial" w:hAnsi="Arial" w:cs="Arial"/>
                <w:sz w:val="24"/>
                <w:szCs w:val="24"/>
              </w:rPr>
            </w:pPr>
          </w:p>
        </w:tc>
      </w:tr>
      <w:tr w:rsidR="00CB6140" w:rsidRPr="009269C5" w14:paraId="3FBA08B6" w14:textId="77777777" w:rsidTr="004F29C7">
        <w:tc>
          <w:tcPr>
            <w:tcW w:w="532" w:type="dxa"/>
            <w:shd w:val="clear" w:color="auto" w:fill="auto"/>
            <w:vAlign w:val="center"/>
          </w:tcPr>
          <w:p w14:paraId="6CFA051D"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02</w:t>
            </w:r>
          </w:p>
        </w:tc>
        <w:tc>
          <w:tcPr>
            <w:tcW w:w="4646" w:type="dxa"/>
            <w:shd w:val="clear" w:color="auto" w:fill="auto"/>
            <w:vAlign w:val="center"/>
          </w:tcPr>
          <w:p w14:paraId="4EA316EE" w14:textId="499942D4" w:rsidR="00CB6140" w:rsidRPr="00CB6140" w:rsidRDefault="005B4B56" w:rsidP="005B4B56">
            <w:pPr>
              <w:ind w:right="-427"/>
              <w:jc w:val="both"/>
              <w:rPr>
                <w:rFonts w:ascii="Arial" w:hAnsi="Arial" w:cs="Arial"/>
                <w:sz w:val="24"/>
                <w:szCs w:val="24"/>
              </w:rPr>
            </w:pPr>
            <w:r>
              <w:rPr>
                <w:rFonts w:ascii="Arial" w:hAnsi="Arial" w:cs="Arial"/>
                <w:sz w:val="24"/>
                <w:szCs w:val="24"/>
              </w:rPr>
              <w:t>ANNE GABRIELA M. DE SOUZA MELO</w:t>
            </w:r>
          </w:p>
        </w:tc>
        <w:tc>
          <w:tcPr>
            <w:tcW w:w="5339" w:type="dxa"/>
            <w:shd w:val="clear" w:color="auto" w:fill="auto"/>
          </w:tcPr>
          <w:p w14:paraId="61B389CB" w14:textId="77777777" w:rsidR="00CB6140" w:rsidRPr="009269C5" w:rsidRDefault="00CB6140" w:rsidP="00CB6140">
            <w:pPr>
              <w:ind w:left="-120" w:right="-427" w:firstLine="142"/>
              <w:jc w:val="both"/>
              <w:rPr>
                <w:rFonts w:ascii="Arial" w:hAnsi="Arial" w:cs="Arial"/>
                <w:sz w:val="24"/>
                <w:szCs w:val="24"/>
              </w:rPr>
            </w:pPr>
          </w:p>
        </w:tc>
      </w:tr>
      <w:tr w:rsidR="00CB6140" w:rsidRPr="009269C5" w14:paraId="098444F0" w14:textId="77777777" w:rsidTr="004F29C7">
        <w:tc>
          <w:tcPr>
            <w:tcW w:w="532" w:type="dxa"/>
            <w:shd w:val="clear" w:color="auto" w:fill="auto"/>
            <w:vAlign w:val="center"/>
          </w:tcPr>
          <w:p w14:paraId="5EED1165"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03</w:t>
            </w:r>
          </w:p>
        </w:tc>
        <w:tc>
          <w:tcPr>
            <w:tcW w:w="4646" w:type="dxa"/>
            <w:shd w:val="clear" w:color="auto" w:fill="auto"/>
            <w:vAlign w:val="center"/>
          </w:tcPr>
          <w:p w14:paraId="47C14361" w14:textId="26CF2F5E" w:rsidR="00CB6140" w:rsidRPr="00CB6140" w:rsidRDefault="005B4B56" w:rsidP="00CB6140">
            <w:pPr>
              <w:ind w:left="-120" w:right="-427" w:firstLine="142"/>
              <w:jc w:val="both"/>
              <w:rPr>
                <w:rFonts w:ascii="Arial" w:hAnsi="Arial" w:cs="Arial"/>
                <w:sz w:val="24"/>
                <w:szCs w:val="24"/>
              </w:rPr>
            </w:pPr>
            <w:r>
              <w:rPr>
                <w:rFonts w:ascii="Arial" w:hAnsi="Arial" w:cs="Arial"/>
                <w:sz w:val="24"/>
                <w:szCs w:val="24"/>
              </w:rPr>
              <w:t>ANTÔNIO COSTA MOREIRA</w:t>
            </w:r>
          </w:p>
        </w:tc>
        <w:tc>
          <w:tcPr>
            <w:tcW w:w="5339" w:type="dxa"/>
            <w:shd w:val="clear" w:color="auto" w:fill="auto"/>
          </w:tcPr>
          <w:p w14:paraId="5C42CB76" w14:textId="77777777" w:rsidR="00CB6140" w:rsidRPr="009269C5" w:rsidRDefault="00CB6140" w:rsidP="00CB6140">
            <w:pPr>
              <w:ind w:left="-120" w:right="-427" w:firstLine="142"/>
              <w:jc w:val="both"/>
              <w:rPr>
                <w:rFonts w:ascii="Arial" w:hAnsi="Arial" w:cs="Arial"/>
                <w:sz w:val="24"/>
                <w:szCs w:val="24"/>
              </w:rPr>
            </w:pPr>
          </w:p>
        </w:tc>
      </w:tr>
      <w:tr w:rsidR="005B4B56" w:rsidRPr="009269C5" w14:paraId="720D8BD0" w14:textId="77777777" w:rsidTr="004F29C7">
        <w:tc>
          <w:tcPr>
            <w:tcW w:w="532" w:type="dxa"/>
            <w:shd w:val="clear" w:color="auto" w:fill="auto"/>
            <w:vAlign w:val="center"/>
          </w:tcPr>
          <w:p w14:paraId="32556136" w14:textId="77777777" w:rsidR="005B4B56" w:rsidRPr="009269C5" w:rsidRDefault="005B4B56" w:rsidP="005B4B56">
            <w:pPr>
              <w:ind w:left="-120" w:right="-427" w:firstLine="142"/>
              <w:jc w:val="both"/>
              <w:rPr>
                <w:rFonts w:ascii="Arial" w:hAnsi="Arial" w:cs="Arial"/>
                <w:sz w:val="24"/>
                <w:szCs w:val="24"/>
              </w:rPr>
            </w:pPr>
            <w:r w:rsidRPr="009269C5">
              <w:rPr>
                <w:rFonts w:ascii="Arial" w:hAnsi="Arial" w:cs="Arial"/>
                <w:sz w:val="24"/>
                <w:szCs w:val="24"/>
              </w:rPr>
              <w:t>04</w:t>
            </w:r>
          </w:p>
        </w:tc>
        <w:tc>
          <w:tcPr>
            <w:tcW w:w="4646" w:type="dxa"/>
            <w:shd w:val="clear" w:color="auto" w:fill="auto"/>
            <w:vAlign w:val="center"/>
          </w:tcPr>
          <w:p w14:paraId="107F2D09" w14:textId="3E985288" w:rsidR="005B4B56" w:rsidRPr="00CB6140" w:rsidRDefault="005B4B56" w:rsidP="005B4B56">
            <w:pPr>
              <w:ind w:left="-120" w:right="-427" w:firstLine="142"/>
              <w:jc w:val="both"/>
              <w:rPr>
                <w:rFonts w:ascii="Arial" w:hAnsi="Arial" w:cs="Arial"/>
                <w:color w:val="FF0000"/>
                <w:sz w:val="24"/>
                <w:szCs w:val="24"/>
              </w:rPr>
            </w:pPr>
            <w:r>
              <w:rPr>
                <w:rFonts w:ascii="Arial" w:hAnsi="Arial" w:cs="Arial"/>
                <w:sz w:val="24"/>
                <w:szCs w:val="24"/>
              </w:rPr>
              <w:t>JARDESON FERREIRA BARBOSA</w:t>
            </w:r>
          </w:p>
        </w:tc>
        <w:tc>
          <w:tcPr>
            <w:tcW w:w="5339" w:type="dxa"/>
            <w:shd w:val="clear" w:color="auto" w:fill="auto"/>
          </w:tcPr>
          <w:p w14:paraId="79EF72A1" w14:textId="77777777" w:rsidR="005B4B56" w:rsidRPr="009269C5" w:rsidRDefault="005B4B56" w:rsidP="005B4B56">
            <w:pPr>
              <w:ind w:left="-120" w:right="-427" w:firstLine="142"/>
              <w:jc w:val="both"/>
              <w:rPr>
                <w:rFonts w:ascii="Arial" w:hAnsi="Arial" w:cs="Arial"/>
                <w:sz w:val="24"/>
                <w:szCs w:val="24"/>
              </w:rPr>
            </w:pPr>
            <w:r w:rsidRPr="009269C5">
              <w:rPr>
                <w:rFonts w:ascii="Arial" w:hAnsi="Arial" w:cs="Arial"/>
                <w:sz w:val="24"/>
                <w:szCs w:val="24"/>
              </w:rPr>
              <w:t xml:space="preserve"> </w:t>
            </w:r>
          </w:p>
        </w:tc>
      </w:tr>
      <w:tr w:rsidR="005B4B56" w:rsidRPr="009269C5" w14:paraId="4F1B6908" w14:textId="77777777" w:rsidTr="004F29C7">
        <w:tc>
          <w:tcPr>
            <w:tcW w:w="532" w:type="dxa"/>
            <w:shd w:val="clear" w:color="auto" w:fill="auto"/>
            <w:vAlign w:val="center"/>
          </w:tcPr>
          <w:p w14:paraId="0CB99830" w14:textId="4CA29691" w:rsidR="005B4B56" w:rsidRPr="009269C5" w:rsidRDefault="005B4B56" w:rsidP="005B4B56">
            <w:pPr>
              <w:ind w:right="-427"/>
              <w:jc w:val="both"/>
              <w:rPr>
                <w:rFonts w:ascii="Arial" w:hAnsi="Arial" w:cs="Arial"/>
                <w:sz w:val="24"/>
                <w:szCs w:val="24"/>
              </w:rPr>
            </w:pPr>
            <w:r>
              <w:rPr>
                <w:rFonts w:ascii="Arial" w:hAnsi="Arial" w:cs="Arial"/>
                <w:sz w:val="24"/>
                <w:szCs w:val="24"/>
              </w:rPr>
              <w:t>05</w:t>
            </w:r>
          </w:p>
        </w:tc>
        <w:tc>
          <w:tcPr>
            <w:tcW w:w="4646" w:type="dxa"/>
            <w:shd w:val="clear" w:color="auto" w:fill="auto"/>
            <w:vAlign w:val="center"/>
          </w:tcPr>
          <w:p w14:paraId="47101306" w14:textId="3FE6E54B" w:rsidR="005B4B56" w:rsidRPr="009269C5" w:rsidRDefault="005B4B56" w:rsidP="005B4B56">
            <w:pPr>
              <w:ind w:right="-427"/>
              <w:jc w:val="both"/>
              <w:rPr>
                <w:rFonts w:ascii="Arial" w:hAnsi="Arial" w:cs="Arial"/>
                <w:sz w:val="24"/>
                <w:szCs w:val="24"/>
              </w:rPr>
            </w:pPr>
            <w:r>
              <w:rPr>
                <w:rFonts w:ascii="Arial" w:hAnsi="Arial" w:cs="Arial"/>
                <w:sz w:val="24"/>
                <w:szCs w:val="24"/>
              </w:rPr>
              <w:t>MARIA DE FÁTIMA DA COSTA</w:t>
            </w:r>
          </w:p>
        </w:tc>
        <w:tc>
          <w:tcPr>
            <w:tcW w:w="5339" w:type="dxa"/>
            <w:shd w:val="clear" w:color="auto" w:fill="auto"/>
          </w:tcPr>
          <w:p w14:paraId="4EB69FC0" w14:textId="77777777" w:rsidR="005B4B56" w:rsidRPr="009269C5" w:rsidRDefault="005B4B56" w:rsidP="005B4B56">
            <w:pPr>
              <w:ind w:left="-567" w:right="-427" w:firstLine="262"/>
              <w:jc w:val="both"/>
              <w:rPr>
                <w:rFonts w:ascii="Arial" w:hAnsi="Arial" w:cs="Arial"/>
                <w:sz w:val="24"/>
                <w:szCs w:val="24"/>
              </w:rPr>
            </w:pPr>
          </w:p>
        </w:tc>
      </w:tr>
    </w:tbl>
    <w:p w14:paraId="69994167" w14:textId="77777777" w:rsidR="00B8118F" w:rsidRPr="009269C5" w:rsidRDefault="00B8118F" w:rsidP="00CB6140">
      <w:pPr>
        <w:ind w:left="-567" w:right="-427" w:firstLine="262"/>
        <w:jc w:val="both"/>
        <w:rPr>
          <w:rFonts w:ascii="Arial" w:hAnsi="Arial" w:cs="Arial"/>
          <w:i/>
          <w:sz w:val="24"/>
          <w:szCs w:val="24"/>
        </w:rPr>
      </w:pPr>
    </w:p>
    <w:p w14:paraId="376F0308" w14:textId="77777777" w:rsidR="00B8118F" w:rsidRPr="009269C5" w:rsidRDefault="00B8118F" w:rsidP="004F29C7">
      <w:pPr>
        <w:tabs>
          <w:tab w:val="left" w:pos="6105"/>
        </w:tabs>
        <w:ind w:left="-567" w:right="-285"/>
        <w:jc w:val="both"/>
        <w:rPr>
          <w:rFonts w:ascii="Arial" w:hAnsi="Arial" w:cs="Arial"/>
          <w:color w:val="FF0000"/>
          <w:sz w:val="24"/>
          <w:szCs w:val="24"/>
        </w:rPr>
      </w:pPr>
    </w:p>
    <w:sectPr w:rsidR="00B8118F" w:rsidRPr="009269C5" w:rsidSect="00DD31A2">
      <w:headerReference w:type="even" r:id="rId8"/>
      <w:headerReference w:type="default" r:id="rId9"/>
      <w:footerReference w:type="default" r:id="rId10"/>
      <w:headerReference w:type="first" r:id="rId11"/>
      <w:pgSz w:w="11906" w:h="16838"/>
      <w:pgMar w:top="56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F42D" w14:textId="77777777" w:rsidR="003B5E5B" w:rsidRDefault="003B5E5B" w:rsidP="009F4A49">
      <w:pPr>
        <w:spacing w:after="0" w:line="240" w:lineRule="auto"/>
      </w:pPr>
      <w:r>
        <w:separator/>
      </w:r>
    </w:p>
  </w:endnote>
  <w:endnote w:type="continuationSeparator" w:id="0">
    <w:p w14:paraId="699AD15D" w14:textId="77777777" w:rsidR="003B5E5B" w:rsidRDefault="003B5E5B" w:rsidP="009F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altName w:val="Calibri"/>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2C11" w14:textId="77777777" w:rsidR="00DD31A2" w:rsidRPr="00AA2771" w:rsidRDefault="001F2E15" w:rsidP="00DD31A2">
    <w:pPr>
      <w:pStyle w:val="Rodap"/>
      <w:jc w:val="center"/>
    </w:pPr>
    <w:r>
      <w:rPr>
        <w:noProof/>
        <w:lang w:eastAsia="pt-BR"/>
      </w:rPr>
      <w:drawing>
        <wp:anchor distT="0" distB="0" distL="114300" distR="114300" simplePos="0" relativeHeight="251660288" behindDoc="0" locked="0" layoutInCell="1" allowOverlap="1" wp14:anchorId="16254D2B" wp14:editId="300E3733">
          <wp:simplePos x="0" y="0"/>
          <wp:positionH relativeFrom="margin">
            <wp:posOffset>-1675765</wp:posOffset>
          </wp:positionH>
          <wp:positionV relativeFrom="paragraph">
            <wp:posOffset>34925</wp:posOffset>
          </wp:positionV>
          <wp:extent cx="9472295" cy="541275"/>
          <wp:effectExtent l="0" t="0" r="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472295" cy="541275"/>
                  </a:xfrm>
                  <a:prstGeom prst="rect">
                    <a:avLst/>
                  </a:prstGeom>
                </pic:spPr>
              </pic:pic>
            </a:graphicData>
          </a:graphic>
          <wp14:sizeRelH relativeFrom="margin">
            <wp14:pctWidth>0</wp14:pctWidth>
          </wp14:sizeRelH>
          <wp14:sizeRelV relativeFrom="margin">
            <wp14:pctHeight>0</wp14:pctHeight>
          </wp14:sizeRelV>
        </wp:anchor>
      </w:drawing>
    </w:r>
  </w:p>
  <w:p w14:paraId="502D4817" w14:textId="77777777" w:rsidR="00DD31A2" w:rsidRDefault="00DD31A2" w:rsidP="006017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411FD" w14:textId="77777777" w:rsidR="003B5E5B" w:rsidRDefault="003B5E5B" w:rsidP="009F4A49">
      <w:pPr>
        <w:spacing w:after="0" w:line="240" w:lineRule="auto"/>
      </w:pPr>
      <w:r>
        <w:separator/>
      </w:r>
    </w:p>
  </w:footnote>
  <w:footnote w:type="continuationSeparator" w:id="0">
    <w:p w14:paraId="621998C0" w14:textId="77777777" w:rsidR="003B5E5B" w:rsidRDefault="003B5E5B" w:rsidP="009F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135A" w14:textId="77777777" w:rsidR="0011236A" w:rsidRDefault="00170610">
    <w:pPr>
      <w:pStyle w:val="Cabealho"/>
    </w:pPr>
    <w:r>
      <w:rPr>
        <w:noProof/>
      </w:rPr>
      <w:pict w14:anchorId="22257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167782" o:spid="_x0000_s2050" type="#_x0000_t75" style="position:absolute;margin-left:0;margin-top:0;width:424.75pt;height:600.3pt;z-index:-251657216;mso-position-horizontal:center;mso-position-horizontal-relative:margin;mso-position-vertical:center;mso-position-vertical-relative:margin" o:allowincell="f">
          <v:imagedata r:id="rId1" o:title="rodapé_Pranchet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91F7" w14:textId="77777777" w:rsidR="00BC2F56" w:rsidRDefault="00DD31A2" w:rsidP="00B449CB">
    <w:pPr>
      <w:pStyle w:val="Cabealho"/>
      <w:jc w:val="center"/>
      <w:rPr>
        <w:rFonts w:ascii="Montserrat ExtraBold" w:hAnsi="Montserrat ExtraBold"/>
        <w:color w:val="AEAAAA" w:themeColor="background2" w:themeShade="BF"/>
        <w:sz w:val="26"/>
        <w:szCs w:val="26"/>
      </w:rPr>
    </w:pPr>
    <w:r>
      <w:rPr>
        <w:noProof/>
        <w:lang w:eastAsia="pt-BR"/>
      </w:rPr>
      <w:drawing>
        <wp:inline distT="0" distB="0" distL="0" distR="0" wp14:anchorId="137FDF4A" wp14:editId="2BA5E3EA">
          <wp:extent cx="3362325" cy="752475"/>
          <wp:effectExtent l="0" t="0" r="9525" b="9525"/>
          <wp:docPr id="15" name="Gráfico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363898" cy="752827"/>
                  </a:xfrm>
                  <a:prstGeom prst="rect">
                    <a:avLst/>
                  </a:prstGeom>
                </pic:spPr>
              </pic:pic>
            </a:graphicData>
          </a:graphic>
        </wp:inline>
      </w:drawing>
    </w:r>
    <w:r w:rsidR="00BC2F56">
      <w:rPr>
        <w:rFonts w:ascii="Montserrat ExtraBold" w:hAnsi="Montserrat ExtraBold"/>
        <w:color w:val="AEAAAA" w:themeColor="background2" w:themeShade="BF"/>
        <w:sz w:val="26"/>
        <w:szCs w:val="26"/>
      </w:rPr>
      <w:t xml:space="preserve">  </w:t>
    </w:r>
  </w:p>
  <w:p w14:paraId="64EA5F8F" w14:textId="6F8CFBF3" w:rsidR="00B8118F" w:rsidRPr="00813847" w:rsidRDefault="00E23EA2" w:rsidP="00E23EA2">
    <w:pPr>
      <w:pStyle w:val="Cabealho"/>
      <w:rPr>
        <w:rFonts w:ascii="Arial Black" w:hAnsi="Arial Black" w:cs="Arial"/>
      </w:rPr>
    </w:pPr>
    <w:r>
      <w:rPr>
        <w:rFonts w:ascii="Arial Black" w:hAnsi="Arial Black" w:cs="Arial"/>
      </w:rPr>
      <w:t xml:space="preserve">                        </w:t>
    </w:r>
    <w:r w:rsidR="00B8118F" w:rsidRPr="00813847">
      <w:rPr>
        <w:rFonts w:ascii="Arial Black" w:hAnsi="Arial Black" w:cs="Arial"/>
      </w:rPr>
      <w:t>C</w:t>
    </w:r>
    <w:r w:rsidR="00813847" w:rsidRPr="00813847">
      <w:rPr>
        <w:rFonts w:ascii="Arial Black" w:hAnsi="Arial Black" w:cs="Arial"/>
      </w:rPr>
      <w:t>OMISS</w:t>
    </w:r>
    <w:r>
      <w:rPr>
        <w:rFonts w:ascii="Arial Black" w:hAnsi="Arial Black" w:cs="Arial"/>
      </w:rPr>
      <w:t>ÃO</w:t>
    </w:r>
    <w:r w:rsidR="009B2339" w:rsidRPr="00813847">
      <w:rPr>
        <w:rFonts w:ascii="Arial Black" w:hAnsi="Arial Black" w:cs="Arial"/>
      </w:rPr>
      <w:t xml:space="preserve"> DE </w:t>
    </w:r>
    <w:r>
      <w:rPr>
        <w:rFonts w:ascii="Arial Black" w:hAnsi="Arial Black" w:cs="Arial"/>
      </w:rPr>
      <w:t>FINANÇAS, ORÇAMENTO</w:t>
    </w:r>
    <w:r w:rsidR="009B2339" w:rsidRPr="00813847">
      <w:rPr>
        <w:rFonts w:ascii="Arial Black" w:hAnsi="Arial Black" w:cs="Arial"/>
      </w:rPr>
      <w:t xml:space="preserve"> E </w:t>
    </w:r>
    <w:r>
      <w:rPr>
        <w:rFonts w:ascii="Arial Black" w:hAnsi="Arial Black" w:cs="Arial"/>
      </w:rPr>
      <w:t>FISCALIZAÇÃO</w:t>
    </w:r>
  </w:p>
  <w:p w14:paraId="0E60DEF3" w14:textId="77777777" w:rsidR="002F6164" w:rsidRPr="00FE6F05" w:rsidRDefault="00BC2F56" w:rsidP="00A1438C">
    <w:pPr>
      <w:pStyle w:val="Cabealho"/>
      <w:jc w:val="center"/>
      <w:rPr>
        <w:rFonts w:ascii="Arial Black" w:hAnsi="Arial Black" w:cs="Arial"/>
        <w:color w:val="FF0000"/>
        <w:sz w:val="26"/>
        <w:szCs w:val="26"/>
      </w:rPr>
    </w:pPr>
    <w:r w:rsidRPr="00FE6F05">
      <w:rPr>
        <w:rFonts w:ascii="Arial Black" w:hAnsi="Arial Black" w:cs="Arial"/>
        <w:color w:val="FF0000"/>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57D8" w14:textId="77777777" w:rsidR="0011236A" w:rsidRDefault="00170610">
    <w:pPr>
      <w:pStyle w:val="Cabealho"/>
    </w:pPr>
    <w:r>
      <w:rPr>
        <w:noProof/>
      </w:rPr>
      <w:pict w14:anchorId="2C686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167781" o:spid="_x0000_s2049" type="#_x0000_t75" style="position:absolute;margin-left:0;margin-top:0;width:424.75pt;height:600.3pt;z-index:-251658240;mso-position-horizontal:center;mso-position-horizontal-relative:margin;mso-position-vertical:center;mso-position-vertical-relative:margin" o:allowincell="f">
          <v:imagedata r:id="rId1" o:title="rodapé_Pranchet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3AF"/>
    <w:multiLevelType w:val="hybridMultilevel"/>
    <w:tmpl w:val="EFD09D9C"/>
    <w:lvl w:ilvl="0" w:tplc="D9B48BE2">
      <w:start w:val="1"/>
      <w:numFmt w:val="decimal"/>
      <w:lvlText w:val="%1."/>
      <w:lvlJc w:val="left"/>
      <w:pPr>
        <w:ind w:left="1069" w:hanging="360"/>
      </w:pPr>
      <w:rPr>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 w15:restartNumberingAfterBreak="0">
    <w:nsid w:val="2AB51B55"/>
    <w:multiLevelType w:val="hybridMultilevel"/>
    <w:tmpl w:val="989AF2FE"/>
    <w:lvl w:ilvl="0" w:tplc="551A458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49"/>
    <w:rsid w:val="00024DC6"/>
    <w:rsid w:val="000778EA"/>
    <w:rsid w:val="0011236A"/>
    <w:rsid w:val="00112A3D"/>
    <w:rsid w:val="00122BF0"/>
    <w:rsid w:val="00163B1E"/>
    <w:rsid w:val="00170610"/>
    <w:rsid w:val="001749CF"/>
    <w:rsid w:val="001C37D2"/>
    <w:rsid w:val="001F1524"/>
    <w:rsid w:val="001F21A1"/>
    <w:rsid w:val="001F2E15"/>
    <w:rsid w:val="00243BCF"/>
    <w:rsid w:val="00276D5B"/>
    <w:rsid w:val="002F6164"/>
    <w:rsid w:val="003B5E5B"/>
    <w:rsid w:val="003C0D60"/>
    <w:rsid w:val="003D0BF8"/>
    <w:rsid w:val="00406F4B"/>
    <w:rsid w:val="00455EFF"/>
    <w:rsid w:val="004663C3"/>
    <w:rsid w:val="00473EEC"/>
    <w:rsid w:val="00483E20"/>
    <w:rsid w:val="004A5F22"/>
    <w:rsid w:val="004C6FD3"/>
    <w:rsid w:val="004F29C7"/>
    <w:rsid w:val="00522AD2"/>
    <w:rsid w:val="00586FB6"/>
    <w:rsid w:val="005B4226"/>
    <w:rsid w:val="005B4B56"/>
    <w:rsid w:val="0060178B"/>
    <w:rsid w:val="00695CA4"/>
    <w:rsid w:val="006F4C35"/>
    <w:rsid w:val="00706C9C"/>
    <w:rsid w:val="007276D9"/>
    <w:rsid w:val="00793495"/>
    <w:rsid w:val="007B5EC7"/>
    <w:rsid w:val="007D68EA"/>
    <w:rsid w:val="00813847"/>
    <w:rsid w:val="00873A43"/>
    <w:rsid w:val="00876AC8"/>
    <w:rsid w:val="00900C8E"/>
    <w:rsid w:val="009075E7"/>
    <w:rsid w:val="0090768B"/>
    <w:rsid w:val="009269C5"/>
    <w:rsid w:val="009475A6"/>
    <w:rsid w:val="00962605"/>
    <w:rsid w:val="00984EDB"/>
    <w:rsid w:val="00992345"/>
    <w:rsid w:val="009A3FBF"/>
    <w:rsid w:val="009B2339"/>
    <w:rsid w:val="009F4A49"/>
    <w:rsid w:val="00A10253"/>
    <w:rsid w:val="00A1438C"/>
    <w:rsid w:val="00A3708C"/>
    <w:rsid w:val="00A5184F"/>
    <w:rsid w:val="00A57613"/>
    <w:rsid w:val="00AB6F66"/>
    <w:rsid w:val="00AC291B"/>
    <w:rsid w:val="00AD676B"/>
    <w:rsid w:val="00AF7500"/>
    <w:rsid w:val="00B01A5B"/>
    <w:rsid w:val="00B25772"/>
    <w:rsid w:val="00B31B1F"/>
    <w:rsid w:val="00B449CB"/>
    <w:rsid w:val="00B536C2"/>
    <w:rsid w:val="00B601E0"/>
    <w:rsid w:val="00B8118F"/>
    <w:rsid w:val="00BC2F56"/>
    <w:rsid w:val="00BE1ED3"/>
    <w:rsid w:val="00C50129"/>
    <w:rsid w:val="00C7248B"/>
    <w:rsid w:val="00C739ED"/>
    <w:rsid w:val="00C9172F"/>
    <w:rsid w:val="00CB589B"/>
    <w:rsid w:val="00CB6140"/>
    <w:rsid w:val="00DA58CF"/>
    <w:rsid w:val="00DC7A4E"/>
    <w:rsid w:val="00DC7AC4"/>
    <w:rsid w:val="00DD0E4E"/>
    <w:rsid w:val="00DD31A2"/>
    <w:rsid w:val="00DD54EA"/>
    <w:rsid w:val="00DE46E6"/>
    <w:rsid w:val="00E23EA2"/>
    <w:rsid w:val="00E54E01"/>
    <w:rsid w:val="00E57C81"/>
    <w:rsid w:val="00E74221"/>
    <w:rsid w:val="00EC6D8D"/>
    <w:rsid w:val="00F0378B"/>
    <w:rsid w:val="00F337C2"/>
    <w:rsid w:val="00F77419"/>
    <w:rsid w:val="00F93853"/>
    <w:rsid w:val="00F95338"/>
    <w:rsid w:val="00FB38F3"/>
    <w:rsid w:val="00FE6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6F4E05"/>
  <w15:chartTrackingRefBased/>
  <w15:docId w15:val="{04743E99-9374-45CA-93F8-B9E59700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5F2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4A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A49"/>
  </w:style>
  <w:style w:type="paragraph" w:styleId="Rodap">
    <w:name w:val="footer"/>
    <w:basedOn w:val="Normal"/>
    <w:link w:val="RodapChar"/>
    <w:uiPriority w:val="99"/>
    <w:unhideWhenUsed/>
    <w:rsid w:val="009F4A49"/>
    <w:pPr>
      <w:tabs>
        <w:tab w:val="center" w:pos="4252"/>
        <w:tab w:val="right" w:pos="8504"/>
      </w:tabs>
      <w:spacing w:after="0" w:line="240" w:lineRule="auto"/>
    </w:pPr>
  </w:style>
  <w:style w:type="character" w:customStyle="1" w:styleId="RodapChar">
    <w:name w:val="Rodapé Char"/>
    <w:basedOn w:val="Fontepargpadro"/>
    <w:link w:val="Rodap"/>
    <w:uiPriority w:val="99"/>
    <w:rsid w:val="009F4A49"/>
  </w:style>
  <w:style w:type="paragraph" w:styleId="NormalWeb">
    <w:name w:val="Normal (Web)"/>
    <w:basedOn w:val="Normal"/>
    <w:uiPriority w:val="99"/>
    <w:semiHidden/>
    <w:unhideWhenUsed/>
    <w:rsid w:val="00FB38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FB38F3"/>
    <w:pPr>
      <w:spacing w:after="0" w:line="240" w:lineRule="auto"/>
    </w:pPr>
  </w:style>
  <w:style w:type="paragraph" w:styleId="PargrafodaLista">
    <w:name w:val="List Paragraph"/>
    <w:basedOn w:val="Normal"/>
    <w:uiPriority w:val="34"/>
    <w:qFormat/>
    <w:rsid w:val="00FB38F3"/>
    <w:pPr>
      <w:ind w:left="720"/>
      <w:contextualSpacing/>
    </w:pPr>
  </w:style>
  <w:style w:type="character" w:styleId="Hyperlink">
    <w:name w:val="Hyperlink"/>
    <w:basedOn w:val="Fontepargpadro"/>
    <w:uiPriority w:val="99"/>
    <w:unhideWhenUsed/>
    <w:rsid w:val="00FB38F3"/>
    <w:rPr>
      <w:color w:val="0563C1" w:themeColor="hyperlink"/>
      <w:u w:val="single"/>
    </w:rPr>
  </w:style>
  <w:style w:type="character" w:customStyle="1" w:styleId="MenoPendente1">
    <w:name w:val="Menção Pendente1"/>
    <w:basedOn w:val="Fontepargpadro"/>
    <w:uiPriority w:val="99"/>
    <w:semiHidden/>
    <w:unhideWhenUsed/>
    <w:rsid w:val="00DD31A2"/>
    <w:rPr>
      <w:color w:val="605E5C"/>
      <w:shd w:val="clear" w:color="auto" w:fill="E1DFDD"/>
    </w:rPr>
  </w:style>
  <w:style w:type="paragraph" w:styleId="Textodebalo">
    <w:name w:val="Balloon Text"/>
    <w:basedOn w:val="Normal"/>
    <w:link w:val="TextodebaloChar"/>
    <w:uiPriority w:val="99"/>
    <w:semiHidden/>
    <w:unhideWhenUsed/>
    <w:rsid w:val="00C739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48AA-B461-44BA-9CFB-9BE0E3C6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704</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- 02</dc:creator>
  <cp:keywords/>
  <dc:description/>
  <cp:lastModifiedBy>Maria Clara</cp:lastModifiedBy>
  <cp:revision>25</cp:revision>
  <cp:lastPrinted>2023-07-14T13:24:00Z</cp:lastPrinted>
  <dcterms:created xsi:type="dcterms:W3CDTF">2021-06-02T15:11:00Z</dcterms:created>
  <dcterms:modified xsi:type="dcterms:W3CDTF">2023-09-12T15:37:00Z</dcterms:modified>
</cp:coreProperties>
</file>