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8D35C" w14:textId="77777777" w:rsidR="00310F28" w:rsidRDefault="00310F28" w:rsidP="00DE25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bookmarkStart w:id="0" w:name="_Hlk194651458"/>
    </w:p>
    <w:p w14:paraId="2EBDA249" w14:textId="77777777" w:rsidR="00310F28" w:rsidRDefault="00310F28" w:rsidP="00DE25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14:paraId="578D5B7A" w14:textId="77777777" w:rsidR="00131C0F" w:rsidRDefault="00DE2519" w:rsidP="00131C0F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85FF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ATA DE REUNIÃO DE COMISSÃO</w:t>
      </w:r>
    </w:p>
    <w:p w14:paraId="4C461DDD" w14:textId="7885E4AD" w:rsidR="00185FF4" w:rsidRPr="008A3AA9" w:rsidRDefault="00DE2519" w:rsidP="003A77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 w:rsidR="003A7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vigésimo </w:t>
      </w:r>
      <w:r w:rsidR="00693B2E">
        <w:rPr>
          <w:rFonts w:ascii="Times New Roman" w:hAnsi="Times New Roman" w:cs="Times New Roman"/>
          <w:color w:val="000000" w:themeColor="text1"/>
          <w:sz w:val="24"/>
          <w:szCs w:val="24"/>
        </w:rPr>
        <w:t>primeiro</w:t>
      </w:r>
      <w:r w:rsidR="003A7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7FF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r w:rsidR="00737112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mês de </w:t>
      </w:r>
      <w:proofErr w:type="gramStart"/>
      <w:r w:rsidR="00737112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Maio</w:t>
      </w:r>
      <w:proofErr w:type="gramEnd"/>
      <w:r w:rsidR="00FB74DE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dois mil e vinte e </w:t>
      </w:r>
      <w:r w:rsidR="008A3AA9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1" w:name="_Hlk197410542"/>
      <w:r w:rsidR="002B30F1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310F28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treze</w:t>
      </w:r>
      <w:r w:rsidR="004F6FD9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r w:rsidR="00D461E9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horas e</w:t>
      </w:r>
      <w:r w:rsidR="00310F28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51C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trinta e sete </w:t>
      </w:r>
      <w:r w:rsidR="00310F28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minutos</w:t>
      </w:r>
      <w:r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1171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Pauta da</w:t>
      </w:r>
      <w:r w:rsidR="007C0C47" w:rsidRPr="007C0C47">
        <w:rPr>
          <w:sz w:val="28"/>
          <w:szCs w:val="28"/>
        </w:rPr>
        <w:t xml:space="preserve"> </w:t>
      </w:r>
      <w:r w:rsidR="007C0C47" w:rsidRPr="0035651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omissão</w:t>
      </w:r>
      <w:r w:rsidR="007C0C47" w:rsidRPr="0035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7C0C47" w:rsidRPr="0035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onstituição</w:t>
      </w:r>
      <w:r w:rsidR="007C0C47" w:rsidRPr="0035651C">
        <w:rPr>
          <w:rFonts w:ascii="Times New Roman" w:hAnsi="Times New Roman" w:cs="Times New Roman"/>
          <w:color w:val="000000" w:themeColor="text1"/>
          <w:sz w:val="24"/>
          <w:szCs w:val="24"/>
        </w:rPr>
        <w:t>, J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ustiça</w:t>
      </w:r>
      <w:r w:rsidR="007C0C47" w:rsidRPr="00356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e Redação final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AF1171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resentes na sala das comissões os vereadores membros da</w:t>
      </w:r>
      <w:r w:rsidR="008A3AA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</w:t>
      </w:r>
      <w:bookmarkStart w:id="2" w:name="_Hlk198883235"/>
      <w:r w:rsid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Maria Elizabete Sousa de Carvalho </w:t>
      </w:r>
      <w:bookmarkEnd w:id="2"/>
      <w:r w:rsidR="007C0C47">
        <w:rPr>
          <w:rFonts w:ascii="Times New Roman" w:hAnsi="Times New Roman" w:cs="Times New Roman"/>
          <w:color w:val="000000" w:themeColor="text1"/>
          <w:sz w:val="24"/>
          <w:szCs w:val="24"/>
        </w:rPr>
        <w:t>Barbosa-</w:t>
      </w:r>
      <w:r w:rsidR="001A5BBD"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>Presidente,</w:t>
      </w:r>
      <w:r w:rsidR="001A5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98795051"/>
      <w:r w:rsidR="001A5B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bookmarkEnd w:id="3"/>
      <w:r w:rsidR="008A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Valmir Bernardino de Oliveira Júnior </w:t>
      </w:r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Relator e </w:t>
      </w:r>
      <w:bookmarkStart w:id="4" w:name="_Hlk198795644"/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>o vereador</w:t>
      </w:r>
      <w:bookmarkEnd w:id="4"/>
      <w:r w:rsidR="007C0C47" w:rsidRPr="007C0C47">
        <w:rPr>
          <w:rFonts w:ascii="Times New Roman" w:hAnsi="Times New Roman" w:cs="Times New Roman"/>
          <w:sz w:val="24"/>
          <w:szCs w:val="24"/>
        </w:rPr>
        <w:t xml:space="preserve"> </w:t>
      </w:r>
      <w:r w:rsidR="00131C0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elipe da </w:t>
      </w:r>
      <w:r w:rsidR="007C0C4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 </w:t>
      </w:r>
      <w:r w:rsidR="007C0C4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131C0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C0C47" w:rsidRPr="007C0C47">
        <w:rPr>
          <w:rFonts w:ascii="Times New Roman" w:hAnsi="Times New Roman" w:cs="Times New Roman"/>
          <w:color w:val="000000" w:themeColor="text1"/>
          <w:sz w:val="24"/>
          <w:szCs w:val="24"/>
        </w:rPr>
        <w:t>cente</w:t>
      </w:r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bookmarkStart w:id="5" w:name="_Hlk198881208"/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>Membro</w:t>
      </w:r>
      <w:bookmarkEnd w:id="5"/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6EA0"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Invocando a proteção de Deus, </w:t>
      </w:r>
      <w:r w:rsidR="008A3AA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</w:t>
      </w:r>
      <w:r w:rsidR="008A3AA9" w:rsidRPr="008A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Maria Elizabete Sousa de Carvalho</w:t>
      </w:r>
      <w:r w:rsidR="008A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F32"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>a reunião da comissão; Tendo a</w:t>
      </w:r>
      <w:r w:rsidR="00D55F32"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seguinte</w:t>
      </w:r>
      <w:r w:rsidR="00D55F32"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matéria</w:t>
      </w:r>
      <w:r w:rsidR="00D55F32"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encaminhada para </w:t>
      </w:r>
      <w:r w:rsidR="003C011C"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97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Relator</w:t>
      </w:r>
      <w:r w:rsidRPr="00C97D81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bookmarkStart w:id="6" w:name="_Hlk197339265"/>
      <w:r w:rsidR="00A0136F" w:rsidRPr="00A0136F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 w:rsidR="00AC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 de Emenda </w:t>
      </w:r>
      <w:r w:rsidR="00A0136F" w:rsidRPr="00A01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AC6C85">
        <w:rPr>
          <w:rFonts w:ascii="Times New Roman" w:hAnsi="Times New Roman" w:cs="Times New Roman"/>
          <w:color w:val="000000" w:themeColor="text1"/>
          <w:sz w:val="24"/>
          <w:szCs w:val="24"/>
        </w:rPr>
        <w:t>Executivo</w:t>
      </w:r>
      <w:r w:rsidR="00AC6C85" w:rsidRPr="00AC6C85">
        <w:rPr>
          <w:rFonts w:ascii="Arial" w:eastAsia="Arial MT" w:hAnsi="Arial" w:cs="Arial"/>
          <w:b/>
          <w:bCs/>
          <w:spacing w:val="-2"/>
          <w:sz w:val="24"/>
          <w:lang w:val="pt-PT"/>
        </w:rPr>
        <w:t xml:space="preserve"> </w:t>
      </w:r>
      <w:r w:rsidR="00AC6C85" w:rsidRPr="00AC6C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Nº 01/2025: </w:t>
      </w:r>
      <w:r w:rsidR="00AC6C85" w:rsidRPr="00AC6C8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DÁ NOVA REDAÇÃO, AOS ARTIGOS QUE ESPECIFICA, DA LEI ORGÂNICA DO MUNICÍPIO DE NOVA CRUZ/RN.</w:t>
      </w:r>
      <w:bookmarkStart w:id="7" w:name="_Hlk197410578"/>
      <w:r w:rsidR="008A3AA9" w:rsidRPr="008A3AA9">
        <w:rPr>
          <w:rFonts w:ascii="Arial" w:hAnsi="Arial" w:cs="Arial"/>
          <w:b/>
          <w:bCs/>
          <w:sz w:val="24"/>
          <w:szCs w:val="24"/>
        </w:rPr>
        <w:t xml:space="preserve"> </w:t>
      </w:r>
      <w:r w:rsidR="008A3AA9" w:rsidRPr="008A3AA9">
        <w:rPr>
          <w:rFonts w:ascii="Times New Roman" w:hAnsi="Times New Roman" w:cs="Times New Roman"/>
          <w:color w:val="000000" w:themeColor="text1"/>
          <w:sz w:val="24"/>
          <w:szCs w:val="24"/>
        </w:rPr>
        <w:t>Projetos de Lei de autoria do Poder Executivo:</w:t>
      </w:r>
      <w:r w:rsidR="008A3AA9" w:rsidRPr="008A3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Nº 03/2025</w:t>
      </w:r>
      <w:r w:rsidR="008A3AA9" w:rsidRPr="008A3AA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: DENOMINA DE BEACH ARENA MULTIFUNCIONAL – FÁBIO SERAFIM DO CARMO, LOCALIZADA NO COMPLEXO ESPORTIVO DO MUNICÍPIO DE NOVA CRUZ/RN, E DÁ OUTRAS PROVIDÊNCIAS. </w:t>
      </w:r>
      <w:r w:rsidR="00AC6C8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Que faz parte da Lei Orgânica do município </w:t>
      </w:r>
      <w:r w:rsidR="00156449" w:rsidRPr="00AC6C85">
        <w:rPr>
          <w:rFonts w:ascii="Times New Roman" w:hAnsi="Times New Roman" w:cs="Times New Roman"/>
          <w:sz w:val="24"/>
          <w:szCs w:val="24"/>
        </w:rPr>
        <w:t>O Relator</w:t>
      </w:r>
      <w:bookmarkEnd w:id="6"/>
      <w:bookmarkEnd w:id="7"/>
      <w:r w:rsidR="00156449" w:rsidRPr="00AC6C85">
        <w:rPr>
          <w:rFonts w:ascii="Times New Roman" w:hAnsi="Times New Roman" w:cs="Times New Roman"/>
          <w:sz w:val="24"/>
          <w:szCs w:val="24"/>
        </w:rPr>
        <w:t>,</w:t>
      </w:r>
      <w:r w:rsidR="00AC6C85">
        <w:rPr>
          <w:rFonts w:ascii="Times New Roman" w:hAnsi="Times New Roman" w:cs="Times New Roman"/>
          <w:sz w:val="24"/>
          <w:szCs w:val="24"/>
        </w:rPr>
        <w:t xml:space="preserve"> </w:t>
      </w:r>
      <w:r w:rsidR="003A77FF">
        <w:rPr>
          <w:rFonts w:ascii="Times New Roman" w:hAnsi="Times New Roman" w:cs="Times New Roman"/>
          <w:sz w:val="24"/>
          <w:szCs w:val="24"/>
        </w:rPr>
        <w:t>Sra. Presidente tendo em vista que esse projeto</w:t>
      </w:r>
      <w:r w:rsidR="003A77FF" w:rsidRPr="003A7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7FF" w:rsidRPr="003A77FF">
        <w:rPr>
          <w:rFonts w:ascii="Times New Roman" w:hAnsi="Times New Roman" w:cs="Times New Roman"/>
          <w:sz w:val="24"/>
          <w:szCs w:val="24"/>
        </w:rPr>
        <w:t xml:space="preserve">Proposta de </w:t>
      </w:r>
      <w:r w:rsidR="00CE70D2" w:rsidRPr="003A77FF">
        <w:rPr>
          <w:rFonts w:ascii="Times New Roman" w:hAnsi="Times New Roman" w:cs="Times New Roman"/>
          <w:sz w:val="24"/>
          <w:szCs w:val="24"/>
        </w:rPr>
        <w:t>Emenda do</w:t>
      </w:r>
      <w:r w:rsidR="003A77FF" w:rsidRPr="003A77FF">
        <w:rPr>
          <w:rFonts w:ascii="Times New Roman" w:hAnsi="Times New Roman" w:cs="Times New Roman"/>
          <w:sz w:val="24"/>
          <w:szCs w:val="24"/>
        </w:rPr>
        <w:t xml:space="preserve"> Executivo</w:t>
      </w:r>
      <w:r w:rsidR="003A77FF" w:rsidRPr="003A77F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Nº 01/2025</w:t>
      </w:r>
      <w:r w:rsidR="003A77FF">
        <w:rPr>
          <w:rFonts w:ascii="Times New Roman" w:hAnsi="Times New Roman" w:cs="Times New Roman"/>
          <w:sz w:val="24"/>
          <w:szCs w:val="24"/>
        </w:rPr>
        <w:t xml:space="preserve"> ele tem </w:t>
      </w:r>
      <w:r w:rsidR="008A5CBE">
        <w:rPr>
          <w:rFonts w:ascii="Times New Roman" w:hAnsi="Times New Roman" w:cs="Times New Roman"/>
          <w:sz w:val="24"/>
          <w:szCs w:val="24"/>
        </w:rPr>
        <w:t>a</w:t>
      </w:r>
      <w:r w:rsidR="003A77FF">
        <w:rPr>
          <w:rFonts w:ascii="Times New Roman" w:hAnsi="Times New Roman" w:cs="Times New Roman"/>
          <w:sz w:val="24"/>
          <w:szCs w:val="24"/>
        </w:rPr>
        <w:t xml:space="preserve"> LDO e o </w:t>
      </w:r>
      <w:proofErr w:type="gramStart"/>
      <w:r w:rsidR="003A77FF">
        <w:rPr>
          <w:rFonts w:ascii="Times New Roman" w:hAnsi="Times New Roman" w:cs="Times New Roman"/>
          <w:sz w:val="24"/>
          <w:szCs w:val="24"/>
        </w:rPr>
        <w:t>PPA ,</w:t>
      </w:r>
      <w:proofErr w:type="gramEnd"/>
      <w:r w:rsidR="003A77FF">
        <w:rPr>
          <w:rFonts w:ascii="Times New Roman" w:hAnsi="Times New Roman" w:cs="Times New Roman"/>
          <w:sz w:val="24"/>
          <w:szCs w:val="24"/>
        </w:rPr>
        <w:t xml:space="preserve"> eu peço a Vossa Excelência, que encaminhe para o jurídico </w:t>
      </w:r>
      <w:r w:rsidR="00AC6C85">
        <w:rPr>
          <w:rFonts w:ascii="Times New Roman" w:hAnsi="Times New Roman" w:cs="Times New Roman"/>
          <w:sz w:val="24"/>
          <w:szCs w:val="24"/>
        </w:rPr>
        <w:t>aprova</w:t>
      </w:r>
      <w:r w:rsidR="003A77FF">
        <w:rPr>
          <w:rFonts w:ascii="Times New Roman" w:hAnsi="Times New Roman" w:cs="Times New Roman"/>
          <w:sz w:val="24"/>
          <w:szCs w:val="24"/>
        </w:rPr>
        <w:t>r</w:t>
      </w:r>
      <w:r w:rsidR="00AC6C85">
        <w:rPr>
          <w:rFonts w:ascii="Times New Roman" w:hAnsi="Times New Roman" w:cs="Times New Roman"/>
          <w:sz w:val="24"/>
          <w:szCs w:val="24"/>
        </w:rPr>
        <w:t xml:space="preserve"> o parecer da nova redação.  </w:t>
      </w:r>
      <w:r w:rsidR="003A77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15C5B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</w:t>
      </w:r>
      <w:r w:rsidR="00254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5C5B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</w:t>
      </w:r>
      <w:r w:rsidR="00F019CA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havendo a tratar</w:t>
      </w:r>
      <w:r w:rsidR="005250FB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19CA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0FB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>declar</w:t>
      </w:r>
      <w:r w:rsidR="00CF1256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250FB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encerrada a reunião da comissão</w:t>
      </w:r>
      <w:r w:rsidR="00CF1256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encerrada e convido para próxima</w:t>
      </w:r>
      <w:r w:rsidR="005250FB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1256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 </w:t>
      </w:r>
      <w:r w:rsidR="00CE70D2">
        <w:rPr>
          <w:rFonts w:ascii="Times New Roman" w:hAnsi="Times New Roman" w:cs="Times New Roman"/>
          <w:color w:val="000000" w:themeColor="text1"/>
          <w:sz w:val="24"/>
          <w:szCs w:val="24"/>
        </w:rPr>
        <w:t>quatorze</w:t>
      </w:r>
      <w:r w:rsidR="00CF1256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50FB" w:rsidRPr="00AC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32E97A" w14:textId="0FF36750" w:rsidR="00393E02" w:rsidRPr="003C500E" w:rsidRDefault="00DE2519" w:rsidP="00090DBA">
      <w:pPr>
        <w:spacing w:after="0" w:line="256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  <w:r w:rsidRPr="003C500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0C8855" w14:textId="77777777" w:rsidR="005250FB" w:rsidRDefault="005250FB" w:rsidP="002B30F1">
      <w:pPr>
        <w:spacing w:after="0" w:line="256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</w:p>
    <w:p w14:paraId="72721EE0" w14:textId="04814796" w:rsidR="003C500E" w:rsidRPr="00315482" w:rsidRDefault="003C500E" w:rsidP="003C500E">
      <w:pPr>
        <w:spacing w:after="0" w:line="254" w:lineRule="auto"/>
        <w:ind w:left="-567" w:right="-427"/>
        <w:jc w:val="right"/>
        <w:rPr>
          <w:rFonts w:ascii="Times New Roman" w:hAnsi="Times New Roman" w:cs="Times New Roman"/>
          <w:sz w:val="24"/>
          <w:szCs w:val="24"/>
        </w:rPr>
      </w:pPr>
      <w:r w:rsidRPr="00315482">
        <w:rPr>
          <w:rFonts w:ascii="Arial" w:hAnsi="Arial" w:cs="Arial"/>
          <w:sz w:val="24"/>
          <w:szCs w:val="24"/>
        </w:rPr>
        <w:t xml:space="preserve">Palácio Ver. José Peixoto Mariano, Sala de Comissões, </w:t>
      </w:r>
      <w:r w:rsidR="00310F28">
        <w:rPr>
          <w:rFonts w:ascii="Arial" w:hAnsi="Arial" w:cs="Arial"/>
          <w:sz w:val="24"/>
          <w:szCs w:val="24"/>
        </w:rPr>
        <w:t>2</w:t>
      </w:r>
      <w:r w:rsidR="003A77FF">
        <w:rPr>
          <w:rFonts w:ascii="Arial" w:hAnsi="Arial" w:cs="Arial"/>
          <w:sz w:val="24"/>
          <w:szCs w:val="24"/>
        </w:rPr>
        <w:t>1</w:t>
      </w:r>
      <w:r w:rsidRPr="0031548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0136F">
        <w:rPr>
          <w:rFonts w:ascii="Arial" w:hAnsi="Arial" w:cs="Arial"/>
          <w:sz w:val="24"/>
          <w:szCs w:val="24"/>
        </w:rPr>
        <w:t>Maio</w:t>
      </w:r>
      <w:proofErr w:type="gramEnd"/>
      <w:r w:rsidRPr="00315482">
        <w:rPr>
          <w:rFonts w:ascii="Arial" w:hAnsi="Arial" w:cs="Arial"/>
          <w:sz w:val="24"/>
          <w:szCs w:val="24"/>
        </w:rPr>
        <w:t xml:space="preserve"> de 2025</w:t>
      </w:r>
      <w:r w:rsidRPr="00315482">
        <w:rPr>
          <w:rFonts w:ascii="Times New Roman" w:hAnsi="Times New Roman" w:cs="Times New Roman"/>
          <w:sz w:val="24"/>
          <w:szCs w:val="24"/>
        </w:rPr>
        <w:t>.</w:t>
      </w:r>
    </w:p>
    <w:p w14:paraId="78757BD8" w14:textId="77777777" w:rsidR="005250FB" w:rsidRDefault="005250FB" w:rsidP="002B30F1">
      <w:pPr>
        <w:spacing w:after="0" w:line="256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</w:p>
    <w:p w14:paraId="3CE970BC" w14:textId="77777777" w:rsidR="00D461E9" w:rsidRDefault="00D461E9" w:rsidP="002B30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76C14" w14:textId="174493DE" w:rsidR="00D461E9" w:rsidRDefault="00D461E9" w:rsidP="002B30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98881535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MARIA ELIZABETE SOUSA DE CARVALHO BARBOSA</w:t>
      </w:r>
    </w:p>
    <w:bookmarkEnd w:id="8"/>
    <w:p w14:paraId="697D9F1B" w14:textId="6A527B77" w:rsidR="00DE2519" w:rsidRPr="003C500E" w:rsidRDefault="00DE2519" w:rsidP="002B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0E">
        <w:rPr>
          <w:rFonts w:ascii="Times New Roman" w:hAnsi="Times New Roman" w:cs="Times New Roman"/>
          <w:b/>
          <w:sz w:val="24"/>
          <w:szCs w:val="24"/>
        </w:rPr>
        <w:t>Presidente da Comissão</w:t>
      </w:r>
    </w:p>
    <w:p w14:paraId="134DCD37" w14:textId="77777777" w:rsidR="00DE2519" w:rsidRPr="003C500E" w:rsidRDefault="00DE2519" w:rsidP="002B30F1">
      <w:pPr>
        <w:spacing w:after="0" w:line="256" w:lineRule="auto"/>
        <w:ind w:left="-567"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DF6DF" w14:textId="77777777" w:rsidR="00D461E9" w:rsidRDefault="00D461E9" w:rsidP="00090DBA">
      <w:pPr>
        <w:spacing w:before="240" w:line="256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VALMIR BERNARDINO DE OLIVEIRA JÚNIOR</w:t>
      </w:r>
    </w:p>
    <w:p w14:paraId="2C6D528A" w14:textId="6296A1E7" w:rsidR="00674D6A" w:rsidRDefault="00DE2519" w:rsidP="00090DBA">
      <w:pPr>
        <w:spacing w:before="240" w:line="25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0E">
        <w:rPr>
          <w:rFonts w:ascii="Times New Roman" w:hAnsi="Times New Roman" w:cs="Times New Roman"/>
          <w:b/>
          <w:sz w:val="24"/>
          <w:szCs w:val="24"/>
        </w:rPr>
        <w:t>Relator da Comissão</w:t>
      </w:r>
      <w:bookmarkStart w:id="9" w:name="_Hlk194565909"/>
      <w:bookmarkEnd w:id="0"/>
    </w:p>
    <w:p w14:paraId="47CE114E" w14:textId="77777777" w:rsidR="00D461E9" w:rsidRPr="003C500E" w:rsidRDefault="00D461E9" w:rsidP="00090DBA">
      <w:pPr>
        <w:spacing w:before="240" w:line="25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86D0B" w14:textId="22109B35" w:rsidR="00393E02" w:rsidRPr="003C500E" w:rsidRDefault="00D461E9" w:rsidP="00393E02">
      <w:pPr>
        <w:tabs>
          <w:tab w:val="left" w:pos="6105"/>
        </w:tabs>
        <w:spacing w:line="256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Hlk198881723"/>
      <w:r>
        <w:rPr>
          <w:rFonts w:ascii="Times New Roman" w:hAnsi="Times New Roman" w:cs="Times New Roman"/>
          <w:sz w:val="24"/>
          <w:szCs w:val="24"/>
        </w:rPr>
        <w:t>FELIPE DA COSTA VIECENTE</w:t>
      </w:r>
    </w:p>
    <w:bookmarkEnd w:id="9"/>
    <w:bookmarkEnd w:id="10"/>
    <w:p w14:paraId="13A8CE58" w14:textId="7A4FFCDF" w:rsidR="00393E02" w:rsidRPr="00D461E9" w:rsidRDefault="00D461E9" w:rsidP="00D461E9">
      <w:pPr>
        <w:tabs>
          <w:tab w:val="left" w:pos="6105"/>
        </w:tabs>
        <w:spacing w:line="256" w:lineRule="auto"/>
        <w:ind w:right="-285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461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Membro da Comissão</w:t>
      </w:r>
    </w:p>
    <w:p w14:paraId="5F9A507E" w14:textId="45EE0F9D" w:rsidR="00A32342" w:rsidRPr="002B30F1" w:rsidRDefault="00A32342" w:rsidP="003C500E">
      <w:pPr>
        <w:spacing w:line="256" w:lineRule="auto"/>
        <w:ind w:right="-1"/>
        <w:rPr>
          <w:rFonts w:ascii="Arial" w:hAnsi="Arial" w:cs="Arial"/>
          <w:b/>
          <w:sz w:val="24"/>
          <w:szCs w:val="24"/>
        </w:rPr>
      </w:pPr>
    </w:p>
    <w:sectPr w:rsidR="00A32342" w:rsidRPr="002B30F1" w:rsidSect="00393E0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3FD29" w14:textId="77777777" w:rsidR="00B162A4" w:rsidRDefault="00B162A4" w:rsidP="002B30F1">
      <w:pPr>
        <w:spacing w:after="0" w:line="240" w:lineRule="auto"/>
      </w:pPr>
      <w:r>
        <w:separator/>
      </w:r>
    </w:p>
  </w:endnote>
  <w:endnote w:type="continuationSeparator" w:id="0">
    <w:p w14:paraId="783C0801" w14:textId="77777777" w:rsidR="00B162A4" w:rsidRDefault="00B162A4" w:rsidP="002B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85EC" w14:textId="1D4760E6" w:rsidR="00393E02" w:rsidRDefault="00393E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5D10B9" wp14:editId="72A809B1">
          <wp:simplePos x="0" y="0"/>
          <wp:positionH relativeFrom="page">
            <wp:posOffset>-1243965</wp:posOffset>
          </wp:positionH>
          <wp:positionV relativeFrom="paragraph">
            <wp:posOffset>32</wp:posOffset>
          </wp:positionV>
          <wp:extent cx="10544158" cy="541020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4158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651E8" w14:textId="77777777" w:rsidR="00B162A4" w:rsidRDefault="00B162A4" w:rsidP="002B30F1">
      <w:pPr>
        <w:spacing w:after="0" w:line="240" w:lineRule="auto"/>
      </w:pPr>
      <w:r>
        <w:separator/>
      </w:r>
    </w:p>
  </w:footnote>
  <w:footnote w:type="continuationSeparator" w:id="0">
    <w:p w14:paraId="058B6640" w14:textId="77777777" w:rsidR="00B162A4" w:rsidRDefault="00B162A4" w:rsidP="002B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F3FFE" w14:textId="3680FE3A" w:rsidR="00233B36" w:rsidRDefault="00233B36" w:rsidP="00233B36">
    <w:pPr>
      <w:jc w:val="center"/>
    </w:pPr>
    <w:r w:rsidRPr="00310F28">
      <w:rPr>
        <w:noProof/>
        <w:lang w:eastAsia="pt-BR"/>
      </w:rPr>
      <w:drawing>
        <wp:inline distT="0" distB="0" distL="0" distR="0" wp14:anchorId="0DA5BDCE" wp14:editId="70D3AC1F">
          <wp:extent cx="3362325" cy="752475"/>
          <wp:effectExtent l="0" t="0" r="9525" b="9525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BF989" w14:textId="77777777" w:rsidR="0035651C" w:rsidRPr="0035651C" w:rsidRDefault="0035651C" w:rsidP="0035651C">
    <w:pPr>
      <w:pStyle w:val="Cabealho"/>
      <w:jc w:val="center"/>
      <w:rPr>
        <w:b/>
        <w:bCs/>
        <w:sz w:val="28"/>
        <w:szCs w:val="28"/>
        <w:u w:val="single"/>
      </w:rPr>
    </w:pPr>
    <w:bookmarkStart w:id="11" w:name="_Hlk198881446"/>
    <w:r w:rsidRPr="0035651C">
      <w:rPr>
        <w:b/>
        <w:bCs/>
        <w:sz w:val="28"/>
        <w:szCs w:val="28"/>
      </w:rPr>
      <w:t>COMISSÃO DE CONSTITUÇÃO, JUSTIÇA E REDAÇÃO FINAL</w:t>
    </w:r>
  </w:p>
  <w:bookmarkEnd w:id="11"/>
  <w:p w14:paraId="17C55ADA" w14:textId="3F1C0F01" w:rsidR="00393E02" w:rsidRDefault="00393E02" w:rsidP="00393E0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5FCA"/>
    <w:multiLevelType w:val="hybridMultilevel"/>
    <w:tmpl w:val="E0781CD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084A88"/>
    <w:multiLevelType w:val="hybridMultilevel"/>
    <w:tmpl w:val="E96083EC"/>
    <w:lvl w:ilvl="0" w:tplc="61EE80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19"/>
    <w:rsid w:val="00005DAB"/>
    <w:rsid w:val="000244FF"/>
    <w:rsid w:val="00077613"/>
    <w:rsid w:val="00090DBA"/>
    <w:rsid w:val="00111723"/>
    <w:rsid w:val="00125D74"/>
    <w:rsid w:val="001271F4"/>
    <w:rsid w:val="00131C0F"/>
    <w:rsid w:val="00143B8C"/>
    <w:rsid w:val="00156449"/>
    <w:rsid w:val="00161B4D"/>
    <w:rsid w:val="00185FF4"/>
    <w:rsid w:val="001A5BBD"/>
    <w:rsid w:val="001C0CDB"/>
    <w:rsid w:val="00203D94"/>
    <w:rsid w:val="00233B36"/>
    <w:rsid w:val="0024124F"/>
    <w:rsid w:val="00254BBA"/>
    <w:rsid w:val="002A1D4F"/>
    <w:rsid w:val="002B30F1"/>
    <w:rsid w:val="00310F28"/>
    <w:rsid w:val="003526FF"/>
    <w:rsid w:val="0035651C"/>
    <w:rsid w:val="00381240"/>
    <w:rsid w:val="00393E02"/>
    <w:rsid w:val="003A77FF"/>
    <w:rsid w:val="003C011C"/>
    <w:rsid w:val="003C500E"/>
    <w:rsid w:val="003C69F9"/>
    <w:rsid w:val="004B6476"/>
    <w:rsid w:val="004D5763"/>
    <w:rsid w:val="004E26DE"/>
    <w:rsid w:val="004F6FD9"/>
    <w:rsid w:val="005250FB"/>
    <w:rsid w:val="00562D65"/>
    <w:rsid w:val="005B2C22"/>
    <w:rsid w:val="00637A3D"/>
    <w:rsid w:val="00674D6A"/>
    <w:rsid w:val="00690737"/>
    <w:rsid w:val="00693B2E"/>
    <w:rsid w:val="006C0DC6"/>
    <w:rsid w:val="006C766E"/>
    <w:rsid w:val="0071074C"/>
    <w:rsid w:val="007210FA"/>
    <w:rsid w:val="00737112"/>
    <w:rsid w:val="007719B0"/>
    <w:rsid w:val="007C0C47"/>
    <w:rsid w:val="007E38AF"/>
    <w:rsid w:val="00815C5B"/>
    <w:rsid w:val="008269BF"/>
    <w:rsid w:val="00851CA5"/>
    <w:rsid w:val="0089147A"/>
    <w:rsid w:val="008A3AA9"/>
    <w:rsid w:val="008A5CBE"/>
    <w:rsid w:val="008D5E29"/>
    <w:rsid w:val="00922FB5"/>
    <w:rsid w:val="00926EA0"/>
    <w:rsid w:val="009A3421"/>
    <w:rsid w:val="009A72D4"/>
    <w:rsid w:val="00A0136F"/>
    <w:rsid w:val="00A32342"/>
    <w:rsid w:val="00A327EA"/>
    <w:rsid w:val="00A758A8"/>
    <w:rsid w:val="00AC6C85"/>
    <w:rsid w:val="00AD2A61"/>
    <w:rsid w:val="00AF1171"/>
    <w:rsid w:val="00B162A4"/>
    <w:rsid w:val="00B43A9C"/>
    <w:rsid w:val="00BF647B"/>
    <w:rsid w:val="00C32574"/>
    <w:rsid w:val="00C65261"/>
    <w:rsid w:val="00C74E0B"/>
    <w:rsid w:val="00C86829"/>
    <w:rsid w:val="00C97D81"/>
    <w:rsid w:val="00CE70D2"/>
    <w:rsid w:val="00CF1256"/>
    <w:rsid w:val="00CF6B52"/>
    <w:rsid w:val="00D10D63"/>
    <w:rsid w:val="00D4144A"/>
    <w:rsid w:val="00D461E9"/>
    <w:rsid w:val="00D55F32"/>
    <w:rsid w:val="00DE2519"/>
    <w:rsid w:val="00E059EF"/>
    <w:rsid w:val="00E82AAA"/>
    <w:rsid w:val="00E9799B"/>
    <w:rsid w:val="00EA703A"/>
    <w:rsid w:val="00F019CA"/>
    <w:rsid w:val="00F34A9A"/>
    <w:rsid w:val="00F35C35"/>
    <w:rsid w:val="00FB74DE"/>
    <w:rsid w:val="00FC4840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E205E5"/>
  <w15:chartTrackingRefBased/>
  <w15:docId w15:val="{CE33E096-1CA8-4FC7-8A32-DF4F56D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1F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0F1"/>
  </w:style>
  <w:style w:type="paragraph" w:styleId="Rodap">
    <w:name w:val="footer"/>
    <w:basedOn w:val="Normal"/>
    <w:link w:val="Rodap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0F1"/>
  </w:style>
  <w:style w:type="table" w:styleId="Tabelacomgrade">
    <w:name w:val="Table Grid"/>
    <w:basedOn w:val="Tabelanormal"/>
    <w:uiPriority w:val="39"/>
    <w:rsid w:val="002A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3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Cruz</dc:creator>
  <cp:keywords/>
  <dc:description/>
  <cp:lastModifiedBy>Nova Cruz</cp:lastModifiedBy>
  <cp:revision>45</cp:revision>
  <dcterms:created xsi:type="dcterms:W3CDTF">2025-01-27T12:03:00Z</dcterms:created>
  <dcterms:modified xsi:type="dcterms:W3CDTF">2025-05-23T12:19:00Z</dcterms:modified>
</cp:coreProperties>
</file>